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4" w:rsidRPr="00A92B1C" w:rsidRDefault="00026BF4" w:rsidP="005D1D6F">
      <w:pPr>
        <w:spacing w:after="0" w:line="240" w:lineRule="auto"/>
        <w:rPr>
          <w:rFonts w:ascii="Arial" w:hAnsi="Arial" w:cs="Arial"/>
          <w:sz w:val="8"/>
        </w:rPr>
      </w:pP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709"/>
        <w:gridCol w:w="142"/>
        <w:gridCol w:w="175"/>
        <w:gridCol w:w="392"/>
        <w:gridCol w:w="141"/>
        <w:gridCol w:w="601"/>
        <w:gridCol w:w="1276"/>
        <w:gridCol w:w="675"/>
        <w:gridCol w:w="1309"/>
        <w:gridCol w:w="284"/>
        <w:gridCol w:w="108"/>
        <w:gridCol w:w="1276"/>
        <w:gridCol w:w="283"/>
        <w:gridCol w:w="34"/>
        <w:gridCol w:w="533"/>
        <w:gridCol w:w="34"/>
        <w:gridCol w:w="850"/>
        <w:gridCol w:w="250"/>
        <w:gridCol w:w="425"/>
        <w:gridCol w:w="284"/>
        <w:gridCol w:w="34"/>
        <w:gridCol w:w="816"/>
        <w:gridCol w:w="176"/>
        <w:gridCol w:w="533"/>
        <w:gridCol w:w="3402"/>
      </w:tblGrid>
      <w:tr w:rsidR="007D6E2E" w:rsidRPr="005D1D6F" w:rsidTr="000C3F46">
        <w:trPr>
          <w:trHeight w:hRule="exact" w:val="284"/>
        </w:trPr>
        <w:tc>
          <w:tcPr>
            <w:tcW w:w="152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</w:t>
            </w:r>
          </w:p>
        </w:tc>
        <w:tc>
          <w:tcPr>
            <w:tcW w:w="8113" w:type="dxa"/>
            <w:gridSpan w:val="16"/>
            <w:tcBorders>
              <w:top w:val="single" w:sz="4" w:space="0" w:color="auto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e30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8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 directeur</w:t>
            </w:r>
          </w:p>
        </w:tc>
        <w:bookmarkEnd w:id="0"/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e31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2E1287" w:rsidRPr="005D1D6F" w:rsidTr="000C3F46">
        <w:trPr>
          <w:trHeight w:hRule="exact" w:val="284"/>
        </w:trPr>
        <w:tc>
          <w:tcPr>
            <w:tcW w:w="223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géographique</w:t>
            </w:r>
          </w:p>
        </w:tc>
        <w:tc>
          <w:tcPr>
            <w:tcW w:w="13324" w:type="dxa"/>
            <w:gridSpan w:val="21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" w:name="Texte33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7D6E2E" w:rsidRPr="005D1D6F" w:rsidTr="000C3F46">
        <w:trPr>
          <w:trHeight w:hRule="exact" w:val="284"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postale</w:t>
            </w:r>
          </w:p>
        </w:tc>
        <w:tc>
          <w:tcPr>
            <w:tcW w:w="4853" w:type="dxa"/>
            <w:gridSpan w:val="8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" w:name="Texte35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postal</w:t>
            </w:r>
          </w:p>
        </w:tc>
        <w:bookmarkStart w:id="4" w:name="Texte36"/>
        <w:tc>
          <w:tcPr>
            <w:tcW w:w="1984" w:type="dxa"/>
            <w:gridSpan w:val="6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4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5" w:name="Texte37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3"/>
            <w:bookmarkEnd w:id="5"/>
          </w:p>
        </w:tc>
      </w:tr>
      <w:tr w:rsidR="007D6E2E" w:rsidRPr="005D1D6F" w:rsidTr="000C3F46">
        <w:trPr>
          <w:trHeight w:hRule="exact" w:val="284"/>
        </w:trPr>
        <w:tc>
          <w:tcPr>
            <w:tcW w:w="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RC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" w:name="Texte39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N° TAHITI</w:t>
            </w:r>
          </w:p>
        </w:tc>
        <w:bookmarkEnd w:id="6"/>
        <w:tc>
          <w:tcPr>
            <w:tcW w:w="1276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" w:name="Texte40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 société</w:t>
            </w:r>
          </w:p>
        </w:tc>
        <w:bookmarkEnd w:id="7"/>
        <w:tc>
          <w:tcPr>
            <w:tcW w:w="1985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44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Fax</w:t>
            </w:r>
          </w:p>
        </w:tc>
        <w:bookmarkEnd w:id="8"/>
        <w:tc>
          <w:tcPr>
            <w:tcW w:w="1843" w:type="dxa"/>
            <w:gridSpan w:val="5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@e-mail</w:t>
            </w:r>
          </w:p>
        </w:tc>
        <w:tc>
          <w:tcPr>
            <w:tcW w:w="3935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7D6E2E" w:rsidRPr="005D1D6F" w:rsidRDefault="007D6E2E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9" w:name="Texte47"/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  <w:bookmarkEnd w:id="9"/>
          </w:p>
        </w:tc>
      </w:tr>
      <w:tr w:rsidR="007D6E2E" w:rsidRPr="005D1D6F" w:rsidTr="000C3F46">
        <w:trPr>
          <w:trHeight w:hRule="exact" w:val="284"/>
        </w:trPr>
        <w:tc>
          <w:tcPr>
            <w:tcW w:w="6629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demande l’accès pour les véhicules listés ci-dessous pour la période du </w:t>
            </w:r>
          </w:p>
        </w:tc>
        <w:bookmarkStart w:id="10" w:name="Texte50"/>
        <w:tc>
          <w:tcPr>
            <w:tcW w:w="1559" w:type="dxa"/>
            <w:gridSpan w:val="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1287" w:rsidRPr="008358A2" w:rsidRDefault="002E1287" w:rsidP="00A06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1" w:name="Texte51"/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e52"/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2"/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8358A2" w:rsidRDefault="002E1287" w:rsidP="00A06E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E1287" w:rsidRPr="008358A2" w:rsidRDefault="002E1287" w:rsidP="00A06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58A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358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8A2">
              <w:rPr>
                <w:rFonts w:ascii="Arial" w:hAnsi="Arial" w:cs="Arial"/>
                <w:sz w:val="20"/>
                <w:szCs w:val="20"/>
              </w:rPr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58A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8358A2" w:rsidRDefault="002E1287" w:rsidP="00A06E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Durée de validité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1287" w:rsidRPr="008358A2" w:rsidRDefault="002E1287" w:rsidP="00A06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E1287" w:rsidRPr="005D1D6F" w:rsidTr="000C3F46">
        <w:trPr>
          <w:trHeight w:hRule="exact" w:val="284"/>
        </w:trPr>
        <w:tc>
          <w:tcPr>
            <w:tcW w:w="6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Motif </w:t>
            </w:r>
          </w:p>
        </w:tc>
        <w:tc>
          <w:tcPr>
            <w:tcW w:w="14884" w:type="dxa"/>
            <w:gridSpan w:val="26"/>
            <w:tcBorders>
              <w:top w:val="nil"/>
              <w:left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E1287" w:rsidRPr="005D1D6F" w:rsidTr="000C3F46">
        <w:trPr>
          <w:trHeight w:hRule="exact" w:val="284"/>
        </w:trPr>
        <w:tc>
          <w:tcPr>
            <w:tcW w:w="15559" w:type="dxa"/>
            <w:gridSpan w:val="27"/>
            <w:tcBorders>
              <w:top w:val="nil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2E1287" w:rsidRPr="005D1D6F" w:rsidRDefault="002E1287" w:rsidP="00A06E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separate"/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5D1D6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E1287" w:rsidRPr="005D1D6F" w:rsidTr="000C3F46">
        <w:trPr>
          <w:trHeight w:hRule="exact" w:val="284"/>
        </w:trPr>
        <w:tc>
          <w:tcPr>
            <w:tcW w:w="15559" w:type="dxa"/>
            <w:gridSpan w:val="27"/>
            <w:tcBorders>
              <w:top w:val="dotted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:rsidR="002E1287" w:rsidRPr="00092633" w:rsidRDefault="002E1287" w:rsidP="002E1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4"/>
                <w:szCs w:val="20"/>
                <w:lang w:eastAsia="fr-FR"/>
              </w:rPr>
            </w:pPr>
            <w:r w:rsidRPr="00092633">
              <w:rPr>
                <w:rFonts w:ascii="Arial" w:eastAsia="Times New Roman" w:hAnsi="Arial" w:cs="Arial"/>
                <w:b/>
                <w:smallCaps/>
                <w:sz w:val="24"/>
                <w:szCs w:val="20"/>
                <w:lang w:eastAsia="fr-FR"/>
              </w:rPr>
              <w:t>Liste des pièces à joindre à la demande</w:t>
            </w:r>
          </w:p>
        </w:tc>
      </w:tr>
      <w:tr w:rsidR="002E1287" w:rsidRPr="00092633" w:rsidTr="000C3F46">
        <w:trPr>
          <w:trHeight w:hRule="exact" w:val="284"/>
        </w:trPr>
        <w:tc>
          <w:tcPr>
            <w:tcW w:w="15559" w:type="dxa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1287" w:rsidRPr="00303013" w:rsidRDefault="002E1287" w:rsidP="0030301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r-FR"/>
              </w:rPr>
            </w:pPr>
            <w:r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>Photocopie de</w:t>
            </w:r>
            <w:r w:rsidR="00A92B1C"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 xml:space="preserve"> : </w:t>
            </w:r>
            <w:r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>la carte grise, attestation d’assurance</w:t>
            </w:r>
            <w:r w:rsidR="00A92B1C"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 xml:space="preserve"> </w:t>
            </w:r>
            <w:r w:rsidR="00A92B1C" w:rsidRPr="00303013">
              <w:rPr>
                <w:rFonts w:ascii="Arial" w:eastAsia="Times New Roman" w:hAnsi="Arial" w:cs="Arial"/>
                <w:i/>
                <w:sz w:val="19"/>
                <w:szCs w:val="19"/>
                <w:lang w:eastAsia="fr-FR"/>
              </w:rPr>
              <w:t>(doit couvrir bris de machine et RC)</w:t>
            </w:r>
            <w:r w:rsidR="00A92B1C"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 xml:space="preserve"> et</w:t>
            </w:r>
            <w:r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 xml:space="preserve"> </w:t>
            </w:r>
            <w:r w:rsidR="00303013" w:rsidRPr="00303013">
              <w:rPr>
                <w:rFonts w:ascii="Arial" w:eastAsia="Times New Roman" w:hAnsi="Arial" w:cs="Arial"/>
                <w:sz w:val="19"/>
                <w:szCs w:val="19"/>
                <w:lang w:eastAsia="fr-FR"/>
              </w:rPr>
              <w:t>carte bleue (capacité à conduire un véhicule) et/ou carte violette (visite technique)</w:t>
            </w:r>
          </w:p>
        </w:tc>
      </w:tr>
      <w:tr w:rsidR="000C3F46" w:rsidRPr="00092633" w:rsidTr="000C3F46">
        <w:trPr>
          <w:trHeight w:val="284"/>
        </w:trPr>
        <w:tc>
          <w:tcPr>
            <w:tcW w:w="2376" w:type="dxa"/>
            <w:gridSpan w:val="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C3F46" w:rsidRDefault="000C3F46" w:rsidP="00720B3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Marque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C3F46" w:rsidRDefault="000C3F46" w:rsidP="00720B3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Immatriculation</w:t>
            </w:r>
          </w:p>
        </w:tc>
        <w:tc>
          <w:tcPr>
            <w:tcW w:w="10631" w:type="dxa"/>
            <w:gridSpan w:val="17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C3F46" w:rsidRDefault="000C3F46" w:rsidP="00720B3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Fonction</w:t>
            </w:r>
          </w:p>
        </w:tc>
      </w:tr>
      <w:tr w:rsidR="000C3F46" w:rsidRPr="00092633" w:rsidTr="000C3F46">
        <w:trPr>
          <w:trHeight w:val="284"/>
        </w:trPr>
        <w:tc>
          <w:tcPr>
            <w:tcW w:w="2376" w:type="dxa"/>
            <w:gridSpan w:val="7"/>
            <w:vMerge/>
            <w:shd w:val="clear" w:color="auto" w:fill="auto"/>
            <w:vAlign w:val="center"/>
          </w:tcPr>
          <w:p w:rsidR="000C3F46" w:rsidRPr="009C5C04" w:rsidRDefault="000C3F46" w:rsidP="00172AE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0C3F46" w:rsidRDefault="000C3F46" w:rsidP="00172AE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0631" w:type="dxa"/>
            <w:gridSpan w:val="17"/>
            <w:vMerge/>
            <w:shd w:val="clear" w:color="auto" w:fill="auto"/>
            <w:vAlign w:val="center"/>
          </w:tcPr>
          <w:p w:rsidR="000C3F46" w:rsidRDefault="000C3F46" w:rsidP="00172AE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C3F46" w:rsidRPr="00092633" w:rsidTr="000C3F46">
        <w:trPr>
          <w:trHeight w:val="284"/>
        </w:trPr>
        <w:tc>
          <w:tcPr>
            <w:tcW w:w="237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F46" w:rsidRPr="00092633" w:rsidRDefault="000C3F46" w:rsidP="00A9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F46" w:rsidRPr="00092633" w:rsidRDefault="000C3F46" w:rsidP="00A9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63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3F46" w:rsidRPr="00092633" w:rsidRDefault="000C3F46" w:rsidP="00A92B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A06E6A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A06E6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single" w:sz="4" w:space="0" w:color="auto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A06E6A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6C2316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1169F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1169F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6C2316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6C2316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6C2316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0C3F46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0C3F46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0C3F46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C3F46" w:rsidRPr="00092633" w:rsidTr="002A19C5">
        <w:trPr>
          <w:trHeight w:hRule="exact" w:val="340"/>
        </w:trPr>
        <w:tc>
          <w:tcPr>
            <w:tcW w:w="2376" w:type="dxa"/>
            <w:gridSpan w:val="7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631" w:type="dxa"/>
            <w:gridSpan w:val="17"/>
            <w:tcBorders>
              <w:top w:val="dotted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0C3F46" w:rsidRPr="0001169F" w:rsidRDefault="000C3F46" w:rsidP="00720B32">
            <w:pPr>
              <w:spacing w:after="0" w:line="240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0116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116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169F">
              <w:rPr>
                <w:rFonts w:ascii="Arial" w:hAnsi="Arial" w:cs="Arial"/>
                <w:sz w:val="18"/>
                <w:szCs w:val="18"/>
              </w:rPr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16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06E6A" w:rsidRDefault="00A06E6A" w:rsidP="002A19C5">
      <w:pPr>
        <w:spacing w:after="0" w:line="240" w:lineRule="auto"/>
        <w:ind w:left="142" w:right="-57"/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tblInd w:w="1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54"/>
      </w:tblGrid>
      <w:tr w:rsidR="000C3F46" w:rsidRPr="00A14699" w:rsidTr="002A19C5">
        <w:trPr>
          <w:trHeight w:val="284"/>
        </w:trPr>
        <w:tc>
          <w:tcPr>
            <w:tcW w:w="5954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:rsidR="000C3F46" w:rsidRPr="00A14699" w:rsidRDefault="000C3F46" w:rsidP="00303013">
            <w:pPr>
              <w:jc w:val="center"/>
              <w:rPr>
                <w:rFonts w:ascii="Arial" w:hAnsi="Arial" w:cs="Arial"/>
                <w:b/>
                <w:smallCaps/>
                <w:sz w:val="18"/>
              </w:rPr>
            </w:pPr>
            <w:r w:rsidRPr="00A14699">
              <w:rPr>
                <w:rFonts w:ascii="Arial" w:hAnsi="Arial" w:cs="Arial"/>
                <w:b/>
                <w:smallCaps/>
                <w:sz w:val="18"/>
              </w:rPr>
              <w:t>Signature du demandeur</w:t>
            </w:r>
          </w:p>
        </w:tc>
      </w:tr>
      <w:tr w:rsidR="000C3F46" w:rsidTr="002A19C5">
        <w:trPr>
          <w:trHeight w:hRule="exact" w:val="851"/>
        </w:trPr>
        <w:tc>
          <w:tcPr>
            <w:tcW w:w="5954" w:type="dxa"/>
            <w:tcBorders>
              <w:top w:val="nil"/>
              <w:bottom w:val="single" w:sz="4" w:space="0" w:color="A6A6A6" w:themeColor="background1" w:themeShade="A6"/>
            </w:tcBorders>
          </w:tcPr>
          <w:p w:rsidR="000C3F46" w:rsidRPr="00303013" w:rsidRDefault="000C3F46" w:rsidP="00692339">
            <w:pPr>
              <w:rPr>
                <w:rFonts w:ascii="Arial" w:hAnsi="Arial" w:cs="Arial"/>
                <w:b/>
                <w:smallCaps/>
                <w:sz w:val="18"/>
              </w:rPr>
            </w:pPr>
            <w:r w:rsidRPr="00303013">
              <w:rPr>
                <w:rFonts w:ascii="Arial" w:hAnsi="Arial" w:cs="Arial"/>
                <w:sz w:val="18"/>
              </w:rPr>
              <w:t xml:space="preserve">Date </w:t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30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03013">
              <w:rPr>
                <w:rFonts w:ascii="Arial" w:hAnsi="Arial" w:cs="Arial"/>
                <w:sz w:val="18"/>
                <w:szCs w:val="20"/>
              </w:rPr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13" w:name="_GoBack"/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bookmarkEnd w:id="13"/>
            <w:r w:rsidRPr="0030301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03013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030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03013">
              <w:rPr>
                <w:rFonts w:ascii="Arial" w:hAnsi="Arial" w:cs="Arial"/>
                <w:sz w:val="18"/>
                <w:szCs w:val="20"/>
              </w:rPr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303013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030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03013">
              <w:rPr>
                <w:rFonts w:ascii="Arial" w:hAnsi="Arial" w:cs="Arial"/>
                <w:sz w:val="18"/>
                <w:szCs w:val="20"/>
              </w:rPr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3030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6C2316" w:rsidRPr="00A14699" w:rsidRDefault="006C2316" w:rsidP="00D11F85">
      <w:pPr>
        <w:spacing w:after="0" w:line="240" w:lineRule="auto"/>
        <w:ind w:left="-57" w:right="-57"/>
        <w:rPr>
          <w:rFonts w:ascii="Arial" w:hAnsi="Arial" w:cs="Arial"/>
          <w:sz w:val="8"/>
        </w:rPr>
      </w:pPr>
    </w:p>
    <w:sectPr w:rsidR="006C2316" w:rsidRPr="00A14699" w:rsidSect="002A19C5">
      <w:headerReference w:type="default" r:id="rId8"/>
      <w:footerReference w:type="default" r:id="rId9"/>
      <w:pgSz w:w="16838" w:h="11906" w:orient="landscape"/>
      <w:pgMar w:top="284" w:right="567" w:bottom="1134" w:left="567" w:header="284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F7" w:rsidRDefault="00AC2DF7" w:rsidP="006D70E8">
      <w:pPr>
        <w:spacing w:after="0" w:line="240" w:lineRule="auto"/>
      </w:pPr>
      <w:r>
        <w:separator/>
      </w:r>
    </w:p>
  </w:endnote>
  <w:endnote w:type="continuationSeparator" w:id="0">
    <w:p w:rsidR="00AC2DF7" w:rsidRDefault="00AC2DF7" w:rsidP="006D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13" w:rsidRPr="00CE7859" w:rsidRDefault="00303013" w:rsidP="00CE7859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sz w:val="18"/>
        <w:szCs w:val="18"/>
        <w:lang w:eastAsia="fr-FR"/>
      </w:rPr>
    </w:pPr>
    <w:r w:rsidRPr="00CE7859">
      <w:rPr>
        <w:rFonts w:ascii="Arial" w:eastAsia="Times New Roman" w:hAnsi="Arial" w:cs="Arial"/>
        <w:sz w:val="18"/>
        <w:szCs w:val="18"/>
        <w:lang w:eastAsia="fr-FR"/>
      </w:rPr>
      <w:t>Bâtiment administratif - Motu Uta - BP 9 164 – 98 715 Papeete Tahiti Polynésie française</w:t>
    </w:r>
    <w:r>
      <w:rPr>
        <w:rFonts w:ascii="Arial" w:eastAsia="Times New Roman" w:hAnsi="Arial" w:cs="Arial"/>
        <w:sz w:val="18"/>
        <w:szCs w:val="18"/>
        <w:lang w:eastAsia="fr-FR"/>
      </w:rPr>
      <w:t xml:space="preserve"> </w:t>
    </w:r>
    <w:r w:rsidRPr="00CE7859">
      <w:rPr>
        <w:rFonts w:ascii="Arial" w:eastAsia="Times New Roman" w:hAnsi="Arial" w:cs="Arial"/>
        <w:sz w:val="18"/>
        <w:szCs w:val="18"/>
        <w:lang w:eastAsia="fr-FR"/>
      </w:rPr>
      <w:t>– N° Tahiti 2 725</w:t>
    </w:r>
  </w:p>
  <w:p w:rsidR="00303013" w:rsidRPr="00CE7859" w:rsidRDefault="00303013" w:rsidP="00CE785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fr-FR"/>
      </w:rPr>
    </w:pPr>
    <w:r w:rsidRPr="00CE7859">
      <w:rPr>
        <w:rFonts w:ascii="Arial" w:eastAsia="Times New Roman" w:hAnsi="Arial" w:cs="Arial"/>
        <w:sz w:val="18"/>
        <w:szCs w:val="18"/>
        <w:lang w:eastAsia="fr-FR"/>
      </w:rPr>
      <w:t>Bureau de gestion des accès - Horaires d’ouverture : 07h</w:t>
    </w:r>
    <w:r>
      <w:rPr>
        <w:rFonts w:ascii="Arial" w:eastAsia="Times New Roman" w:hAnsi="Arial" w:cs="Arial"/>
        <w:sz w:val="18"/>
        <w:szCs w:val="18"/>
        <w:lang w:eastAsia="fr-FR"/>
      </w:rPr>
      <w:t>3</w:t>
    </w:r>
    <w:r w:rsidRPr="00CE7859">
      <w:rPr>
        <w:rFonts w:ascii="Arial" w:eastAsia="Times New Roman" w:hAnsi="Arial" w:cs="Arial"/>
        <w:sz w:val="18"/>
        <w:szCs w:val="18"/>
        <w:lang w:eastAsia="fr-FR"/>
      </w:rPr>
      <w:t>0 à 1</w:t>
    </w:r>
    <w:r>
      <w:rPr>
        <w:rFonts w:ascii="Arial" w:eastAsia="Times New Roman" w:hAnsi="Arial" w:cs="Arial"/>
        <w:sz w:val="18"/>
        <w:szCs w:val="18"/>
        <w:lang w:eastAsia="fr-FR"/>
      </w:rPr>
      <w:t>1</w:t>
    </w:r>
    <w:r w:rsidRPr="00CE7859">
      <w:rPr>
        <w:rFonts w:ascii="Arial" w:eastAsia="Times New Roman" w:hAnsi="Arial" w:cs="Arial"/>
        <w:sz w:val="18"/>
        <w:szCs w:val="18"/>
        <w:lang w:eastAsia="fr-FR"/>
      </w:rPr>
      <w:t>h</w:t>
    </w:r>
    <w:r>
      <w:rPr>
        <w:rFonts w:ascii="Arial" w:eastAsia="Times New Roman" w:hAnsi="Arial" w:cs="Arial"/>
        <w:sz w:val="18"/>
        <w:szCs w:val="18"/>
        <w:lang w:eastAsia="fr-FR"/>
      </w:rPr>
      <w:t>3</w:t>
    </w:r>
    <w:r w:rsidRPr="00CE7859">
      <w:rPr>
        <w:rFonts w:ascii="Arial" w:eastAsia="Times New Roman" w:hAnsi="Arial" w:cs="Arial"/>
        <w:sz w:val="18"/>
        <w:szCs w:val="18"/>
        <w:lang w:eastAsia="fr-FR"/>
      </w:rPr>
      <w:t>0</w:t>
    </w:r>
    <w:r>
      <w:rPr>
        <w:rFonts w:ascii="Arial" w:eastAsia="Times New Roman" w:hAnsi="Arial" w:cs="Arial"/>
        <w:sz w:val="18"/>
        <w:szCs w:val="18"/>
        <w:lang w:eastAsia="fr-FR"/>
      </w:rPr>
      <w:t xml:space="preserve"> - </w:t>
    </w:r>
    <w:r w:rsidRPr="00CE7859">
      <w:rPr>
        <w:rFonts w:ascii="Arial" w:eastAsia="Times New Roman" w:hAnsi="Arial" w:cs="Arial"/>
        <w:sz w:val="18"/>
        <w:szCs w:val="18"/>
        <w:lang w:eastAsia="fr-FR"/>
      </w:rPr>
      <w:t xml:space="preserve">Tél : (689) 40 47 48 92 – (689) 40 47 48 52 - email </w:t>
    </w:r>
    <w:hyperlink r:id="rId1" w:history="1">
      <w:r w:rsidRPr="00CE7859">
        <w:rPr>
          <w:rFonts w:ascii="Arial" w:eastAsia="Times New Roman" w:hAnsi="Arial" w:cs="Arial"/>
          <w:color w:val="0000FF"/>
          <w:sz w:val="18"/>
          <w:szCs w:val="18"/>
          <w:u w:val="single"/>
          <w:lang w:eastAsia="fr-FR"/>
        </w:rPr>
        <w:t>carteacces@portppt.pf</w:t>
      </w:r>
    </w:hyperlink>
    <w:r w:rsidRPr="00CE7859">
      <w:rPr>
        <w:rFonts w:ascii="Arial" w:eastAsia="Times New Roman" w:hAnsi="Arial" w:cs="Arial"/>
        <w:sz w:val="18"/>
        <w:szCs w:val="18"/>
        <w:lang w:eastAsia="fr-FR"/>
      </w:rPr>
      <w:t xml:space="preserve"> </w:t>
    </w:r>
  </w:p>
  <w:p w:rsidR="00303013" w:rsidRDefault="00303013" w:rsidP="00CE785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i/>
        <w:color w:val="FF0000"/>
        <w:sz w:val="18"/>
        <w:szCs w:val="18"/>
        <w:lang w:eastAsia="fr-FR"/>
      </w:rPr>
    </w:pPr>
    <w:r w:rsidRPr="00CE7859">
      <w:rPr>
        <w:rFonts w:ascii="Arial" w:eastAsia="Times New Roman" w:hAnsi="Arial" w:cs="Arial"/>
        <w:i/>
        <w:color w:val="0000FF"/>
        <w:sz w:val="18"/>
        <w:szCs w:val="18"/>
        <w:lang w:eastAsia="fr-FR"/>
      </w:rPr>
      <w:t xml:space="preserve">L’exercice du droit d’accès au traitement informatisé des demandes s’exerce conformément à l’article 34 de la  loi 78/17 du 6 janvier </w:t>
    </w:r>
    <w:r w:rsidRPr="00134E96">
      <w:rPr>
        <w:rFonts w:ascii="Arial" w:eastAsia="Times New Roman" w:hAnsi="Arial" w:cs="Arial"/>
        <w:i/>
        <w:color w:val="0000FF"/>
        <w:sz w:val="18"/>
        <w:szCs w:val="18"/>
        <w:lang w:eastAsia="fr-FR"/>
      </w:rPr>
      <w:t>1978 auprès de l’Agent de Sûreté Portuaire</w:t>
    </w:r>
  </w:p>
  <w:p w:rsidR="00303013" w:rsidRPr="00720B32" w:rsidRDefault="00303013" w:rsidP="00720B32">
    <w:pPr>
      <w:pStyle w:val="Pieddepage"/>
      <w:jc w:val="center"/>
      <w:rPr>
        <w:rFonts w:ascii="Arial" w:hAnsi="Arial" w:cs="Arial"/>
        <w:sz w:val="16"/>
        <w:szCs w:val="16"/>
      </w:rPr>
    </w:pPr>
    <w:r w:rsidRPr="00277EEE"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52ED6FE1" wp14:editId="79E9FD73">
          <wp:simplePos x="0" y="0"/>
          <wp:positionH relativeFrom="column">
            <wp:posOffset>6012815</wp:posOffset>
          </wp:positionH>
          <wp:positionV relativeFrom="line">
            <wp:posOffset>-3175</wp:posOffset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F7" w:rsidRDefault="00AC2DF7" w:rsidP="006D70E8">
      <w:pPr>
        <w:spacing w:after="0" w:line="240" w:lineRule="auto"/>
      </w:pPr>
      <w:r>
        <w:separator/>
      </w:r>
    </w:p>
  </w:footnote>
  <w:footnote w:type="continuationSeparator" w:id="0">
    <w:p w:rsidR="00AC2DF7" w:rsidRDefault="00AC2DF7" w:rsidP="006D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8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02"/>
      <w:gridCol w:w="10773"/>
      <w:gridCol w:w="2412"/>
    </w:tblGrid>
    <w:tr w:rsidR="00303013" w:rsidRPr="00CE7859" w:rsidTr="00720B32">
      <w:trPr>
        <w:trHeight w:val="284"/>
        <w:jc w:val="center"/>
      </w:trPr>
      <w:tc>
        <w:tcPr>
          <w:tcW w:w="2302" w:type="dxa"/>
          <w:vAlign w:val="center"/>
        </w:tcPr>
        <w:p w:rsidR="00303013" w:rsidRPr="00CE7859" w:rsidRDefault="00303013" w:rsidP="00CE785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CE785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fr-FR"/>
            </w:rPr>
            <w:drawing>
              <wp:inline distT="0" distB="0" distL="0" distR="0" wp14:anchorId="4C845366" wp14:editId="0B804540">
                <wp:extent cx="1267200" cy="313200"/>
                <wp:effectExtent l="0" t="0" r="0" b="0"/>
                <wp:docPr id="1" name="Image 1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7859"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  <w:br/>
          </w:r>
          <w:r w:rsidRPr="00CE7859">
            <w:rPr>
              <w:rFonts w:ascii="Arial" w:eastAsia="Times New Roman" w:hAnsi="Arial" w:cs="Arial"/>
              <w:sz w:val="16"/>
              <w:szCs w:val="16"/>
              <w:lang w:eastAsia="fr-FR"/>
            </w:rPr>
            <w:t>Bureau de gestion des accès</w:t>
          </w:r>
        </w:p>
      </w:tc>
      <w:tc>
        <w:tcPr>
          <w:tcW w:w="10773" w:type="dxa"/>
          <w:vAlign w:val="center"/>
        </w:tcPr>
        <w:p w:rsidR="00303013" w:rsidRPr="00CE7859" w:rsidRDefault="00303013" w:rsidP="00A06E6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 xml:space="preserve">Demande </w:t>
          </w:r>
          <w:r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>d’autorisation</w:t>
          </w:r>
          <w:r w:rsidRPr="00CE7859"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 xml:space="preserve"> d’Accès </w:t>
          </w:r>
          <w:r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t>pour véhicules</w:t>
          </w:r>
          <w:r>
            <w:rPr>
              <w:rFonts w:ascii="Arial" w:eastAsia="Times New Roman" w:hAnsi="Arial" w:cs="Arial"/>
              <w:b/>
              <w:smallCaps/>
              <w:color w:val="002060"/>
              <w:sz w:val="24"/>
              <w:szCs w:val="24"/>
              <w:lang w:eastAsia="fr-FR"/>
            </w:rPr>
            <w:br/>
            <w:t>à la Zone Terminal de Commerce International (TCI)</w:t>
          </w:r>
        </w:p>
      </w:tc>
      <w:tc>
        <w:tcPr>
          <w:tcW w:w="2412" w:type="dxa"/>
          <w:vAlign w:val="center"/>
        </w:tcPr>
        <w:p w:rsidR="00303013" w:rsidRPr="00CE7859" w:rsidRDefault="00303013" w:rsidP="00CE7859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F16.02.0</w:t>
          </w:r>
          <w:r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5</w:t>
          </w:r>
        </w:p>
        <w:p w:rsidR="00303013" w:rsidRPr="00CE7859" w:rsidRDefault="00303013" w:rsidP="00CE7859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- </w:t>
          </w:r>
          <w:r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0</w:t>
          </w:r>
          <w:r w:rsidR="000C3F46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/0</w:t>
          </w:r>
          <w:r w:rsidR="000C3F46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6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>/2016</w:t>
          </w:r>
        </w:p>
        <w:p w:rsidR="00303013" w:rsidRPr="00CE7859" w:rsidRDefault="00303013" w:rsidP="00CE7859">
          <w:pPr>
            <w:spacing w:after="0" w:line="240" w:lineRule="auto"/>
            <w:jc w:val="right"/>
            <w:rPr>
              <w:rFonts w:ascii="Arial" w:eastAsia="Times New Roman" w:hAnsi="Arial" w:cs="Times New Roman"/>
              <w:sz w:val="20"/>
              <w:szCs w:val="24"/>
              <w:lang w:eastAsia="fr-FR"/>
            </w:rPr>
          </w:pPr>
          <w:r w:rsidRPr="00CE7859">
            <w:rPr>
              <w:rFonts w:ascii="Arial" w:eastAsia="Times New Roman" w:hAnsi="Arial" w:cs="Arial"/>
              <w:bCs/>
              <w:color w:val="0000FF"/>
              <w:sz w:val="16"/>
              <w:szCs w:val="16"/>
              <w:lang w:eastAsia="fr-FR"/>
            </w:rPr>
            <w:t>Page</w:t>
          </w:r>
          <w:r w:rsidRPr="00CE7859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 w:rsidR="002A19C5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color w:val="0000FF"/>
              <w:sz w:val="16"/>
              <w:szCs w:val="16"/>
              <w:lang w:eastAsia="fr-FR"/>
            </w:rPr>
            <w:t>/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 w:rsidR="002A19C5"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E78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303013" w:rsidRPr="00CE7859" w:rsidTr="00720B32">
      <w:trPr>
        <w:trHeight w:val="284"/>
        <w:jc w:val="center"/>
      </w:trPr>
      <w:tc>
        <w:tcPr>
          <w:tcW w:w="15487" w:type="dxa"/>
          <w:gridSpan w:val="3"/>
          <w:vAlign w:val="center"/>
        </w:tcPr>
        <w:p w:rsidR="00303013" w:rsidRPr="00CE7859" w:rsidRDefault="00303013" w:rsidP="00720B3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lang w:eastAsia="fr-FR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</w:t>
          </w:r>
          <w:proofErr w:type="gramStart"/>
          <w:r w:rsidRPr="0005042A">
            <w:rPr>
              <w:rFonts w:ascii="Arial" w:hAnsi="Arial" w:cs="Arial"/>
              <w:i/>
              <w:color w:val="002060"/>
              <w:sz w:val="20"/>
            </w:rPr>
            <w:t>:</w:t>
          </w:r>
          <w:proofErr w:type="gramEnd"/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:rsidR="00303013" w:rsidRPr="00092633" w:rsidRDefault="00303013">
    <w:pPr>
      <w:pStyle w:val="En-tte"/>
      <w:rPr>
        <w:rFonts w:ascii="Arial" w:hAnsi="Arial" w:cs="Arial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c7LHuryBbeIl5U37Iy3UWD0UMI=" w:salt="3y65r8DySBxcboJDeumN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AE"/>
    <w:rsid w:val="0000044C"/>
    <w:rsid w:val="00001511"/>
    <w:rsid w:val="00005BF1"/>
    <w:rsid w:val="0001169F"/>
    <w:rsid w:val="000132F3"/>
    <w:rsid w:val="00014927"/>
    <w:rsid w:val="00020A96"/>
    <w:rsid w:val="00021D79"/>
    <w:rsid w:val="00026BF4"/>
    <w:rsid w:val="0003040D"/>
    <w:rsid w:val="000415D1"/>
    <w:rsid w:val="00043ADC"/>
    <w:rsid w:val="00043BBC"/>
    <w:rsid w:val="000462E8"/>
    <w:rsid w:val="00047032"/>
    <w:rsid w:val="0004795B"/>
    <w:rsid w:val="000542F9"/>
    <w:rsid w:val="000732A5"/>
    <w:rsid w:val="00075805"/>
    <w:rsid w:val="00076564"/>
    <w:rsid w:val="00080064"/>
    <w:rsid w:val="00085BBE"/>
    <w:rsid w:val="00092633"/>
    <w:rsid w:val="000A111B"/>
    <w:rsid w:val="000A2F99"/>
    <w:rsid w:val="000A4ECB"/>
    <w:rsid w:val="000A50FF"/>
    <w:rsid w:val="000B19C4"/>
    <w:rsid w:val="000B210A"/>
    <w:rsid w:val="000B6360"/>
    <w:rsid w:val="000B787E"/>
    <w:rsid w:val="000C3F46"/>
    <w:rsid w:val="000C527B"/>
    <w:rsid w:val="000C68D7"/>
    <w:rsid w:val="000E15F6"/>
    <w:rsid w:val="000E298F"/>
    <w:rsid w:val="000E5C6F"/>
    <w:rsid w:val="000F14A7"/>
    <w:rsid w:val="000F1F61"/>
    <w:rsid w:val="000F79A8"/>
    <w:rsid w:val="00100BB3"/>
    <w:rsid w:val="0010206C"/>
    <w:rsid w:val="00106406"/>
    <w:rsid w:val="00106F58"/>
    <w:rsid w:val="00121035"/>
    <w:rsid w:val="00125483"/>
    <w:rsid w:val="00134E96"/>
    <w:rsid w:val="00143C51"/>
    <w:rsid w:val="00143D58"/>
    <w:rsid w:val="00145FA5"/>
    <w:rsid w:val="00171DC4"/>
    <w:rsid w:val="001721AE"/>
    <w:rsid w:val="00172AE4"/>
    <w:rsid w:val="00176C45"/>
    <w:rsid w:val="00182A9F"/>
    <w:rsid w:val="00185C08"/>
    <w:rsid w:val="00186B66"/>
    <w:rsid w:val="00195165"/>
    <w:rsid w:val="00195720"/>
    <w:rsid w:val="00196667"/>
    <w:rsid w:val="001A0158"/>
    <w:rsid w:val="001A0DEA"/>
    <w:rsid w:val="001A1634"/>
    <w:rsid w:val="001A570A"/>
    <w:rsid w:val="001B1CB3"/>
    <w:rsid w:val="001B406D"/>
    <w:rsid w:val="001C6FF1"/>
    <w:rsid w:val="001D32DD"/>
    <w:rsid w:val="001D5F28"/>
    <w:rsid w:val="001D5F34"/>
    <w:rsid w:val="001E0E69"/>
    <w:rsid w:val="001F1C80"/>
    <w:rsid w:val="001F5E95"/>
    <w:rsid w:val="0020265E"/>
    <w:rsid w:val="00211057"/>
    <w:rsid w:val="002201EA"/>
    <w:rsid w:val="00222152"/>
    <w:rsid w:val="0023096E"/>
    <w:rsid w:val="00231B25"/>
    <w:rsid w:val="00245108"/>
    <w:rsid w:val="00245534"/>
    <w:rsid w:val="00247BD7"/>
    <w:rsid w:val="002551D3"/>
    <w:rsid w:val="002630C3"/>
    <w:rsid w:val="0026347C"/>
    <w:rsid w:val="00267B5E"/>
    <w:rsid w:val="00273673"/>
    <w:rsid w:val="002736F5"/>
    <w:rsid w:val="00276122"/>
    <w:rsid w:val="00292D8F"/>
    <w:rsid w:val="002932CE"/>
    <w:rsid w:val="00295564"/>
    <w:rsid w:val="002A0B40"/>
    <w:rsid w:val="002A0E08"/>
    <w:rsid w:val="002A19C5"/>
    <w:rsid w:val="002A4666"/>
    <w:rsid w:val="002A740A"/>
    <w:rsid w:val="002B30AE"/>
    <w:rsid w:val="002C3522"/>
    <w:rsid w:val="002D1B97"/>
    <w:rsid w:val="002D36E8"/>
    <w:rsid w:val="002D4C8A"/>
    <w:rsid w:val="002D7A16"/>
    <w:rsid w:val="002E1287"/>
    <w:rsid w:val="002E6C31"/>
    <w:rsid w:val="002E7B67"/>
    <w:rsid w:val="002E7C3A"/>
    <w:rsid w:val="0030028F"/>
    <w:rsid w:val="00301125"/>
    <w:rsid w:val="00303013"/>
    <w:rsid w:val="00312535"/>
    <w:rsid w:val="003148BC"/>
    <w:rsid w:val="00314D05"/>
    <w:rsid w:val="00324395"/>
    <w:rsid w:val="0032460A"/>
    <w:rsid w:val="00331337"/>
    <w:rsid w:val="00331844"/>
    <w:rsid w:val="003419AD"/>
    <w:rsid w:val="00343592"/>
    <w:rsid w:val="0036060F"/>
    <w:rsid w:val="00374298"/>
    <w:rsid w:val="00383236"/>
    <w:rsid w:val="00385486"/>
    <w:rsid w:val="00386AC0"/>
    <w:rsid w:val="00386B34"/>
    <w:rsid w:val="00386E6A"/>
    <w:rsid w:val="00394DC5"/>
    <w:rsid w:val="00394E93"/>
    <w:rsid w:val="003B46BF"/>
    <w:rsid w:val="003B6284"/>
    <w:rsid w:val="003B7409"/>
    <w:rsid w:val="003C0558"/>
    <w:rsid w:val="003D43BD"/>
    <w:rsid w:val="003D44F8"/>
    <w:rsid w:val="003D4816"/>
    <w:rsid w:val="003E20AF"/>
    <w:rsid w:val="003E363B"/>
    <w:rsid w:val="003F399E"/>
    <w:rsid w:val="00411E13"/>
    <w:rsid w:val="004144D1"/>
    <w:rsid w:val="004150C6"/>
    <w:rsid w:val="00415B5D"/>
    <w:rsid w:val="00416024"/>
    <w:rsid w:val="004204A1"/>
    <w:rsid w:val="00427C47"/>
    <w:rsid w:val="004304AF"/>
    <w:rsid w:val="00444E62"/>
    <w:rsid w:val="00447F2B"/>
    <w:rsid w:val="0045166C"/>
    <w:rsid w:val="0046058A"/>
    <w:rsid w:val="00461827"/>
    <w:rsid w:val="00466C02"/>
    <w:rsid w:val="00470B25"/>
    <w:rsid w:val="00470C57"/>
    <w:rsid w:val="004769D0"/>
    <w:rsid w:val="00484944"/>
    <w:rsid w:val="004872EF"/>
    <w:rsid w:val="004913CB"/>
    <w:rsid w:val="00496BD6"/>
    <w:rsid w:val="004A1E35"/>
    <w:rsid w:val="004B0DB5"/>
    <w:rsid w:val="004B6825"/>
    <w:rsid w:val="004C6B1B"/>
    <w:rsid w:val="004D19B6"/>
    <w:rsid w:val="004D1EA1"/>
    <w:rsid w:val="004D3217"/>
    <w:rsid w:val="004E22C3"/>
    <w:rsid w:val="00501195"/>
    <w:rsid w:val="005011D6"/>
    <w:rsid w:val="00505D0A"/>
    <w:rsid w:val="00505DB9"/>
    <w:rsid w:val="005070D8"/>
    <w:rsid w:val="00507A48"/>
    <w:rsid w:val="00516463"/>
    <w:rsid w:val="00517366"/>
    <w:rsid w:val="00517C7B"/>
    <w:rsid w:val="00521BBA"/>
    <w:rsid w:val="00524825"/>
    <w:rsid w:val="00526042"/>
    <w:rsid w:val="00526427"/>
    <w:rsid w:val="00527627"/>
    <w:rsid w:val="005367E4"/>
    <w:rsid w:val="00537AC7"/>
    <w:rsid w:val="00542715"/>
    <w:rsid w:val="00542C18"/>
    <w:rsid w:val="00543C2C"/>
    <w:rsid w:val="005545E2"/>
    <w:rsid w:val="00556DF3"/>
    <w:rsid w:val="005736F2"/>
    <w:rsid w:val="00577B61"/>
    <w:rsid w:val="005827FC"/>
    <w:rsid w:val="00591510"/>
    <w:rsid w:val="005922E3"/>
    <w:rsid w:val="0059578C"/>
    <w:rsid w:val="00595DA0"/>
    <w:rsid w:val="005A0A58"/>
    <w:rsid w:val="005A2EBE"/>
    <w:rsid w:val="005A4C63"/>
    <w:rsid w:val="005B2475"/>
    <w:rsid w:val="005B286B"/>
    <w:rsid w:val="005B6A04"/>
    <w:rsid w:val="005B7731"/>
    <w:rsid w:val="005C19EA"/>
    <w:rsid w:val="005C3899"/>
    <w:rsid w:val="005C68D8"/>
    <w:rsid w:val="005D003A"/>
    <w:rsid w:val="005D003D"/>
    <w:rsid w:val="005D1D6F"/>
    <w:rsid w:val="005D4BEE"/>
    <w:rsid w:val="005D4CDB"/>
    <w:rsid w:val="005D4E97"/>
    <w:rsid w:val="005D5F11"/>
    <w:rsid w:val="005F2A65"/>
    <w:rsid w:val="005F6EE7"/>
    <w:rsid w:val="00603DAD"/>
    <w:rsid w:val="00605080"/>
    <w:rsid w:val="00606A79"/>
    <w:rsid w:val="00606A8B"/>
    <w:rsid w:val="00606EF7"/>
    <w:rsid w:val="006121FE"/>
    <w:rsid w:val="00621E43"/>
    <w:rsid w:val="00637CAE"/>
    <w:rsid w:val="00640079"/>
    <w:rsid w:val="00640279"/>
    <w:rsid w:val="00641272"/>
    <w:rsid w:val="006514E6"/>
    <w:rsid w:val="00657A36"/>
    <w:rsid w:val="006639B6"/>
    <w:rsid w:val="0066694D"/>
    <w:rsid w:val="00674C7A"/>
    <w:rsid w:val="00674E57"/>
    <w:rsid w:val="00675E31"/>
    <w:rsid w:val="00676F25"/>
    <w:rsid w:val="006776E9"/>
    <w:rsid w:val="00692339"/>
    <w:rsid w:val="00695E1C"/>
    <w:rsid w:val="00697308"/>
    <w:rsid w:val="006A5EE2"/>
    <w:rsid w:val="006B0BB0"/>
    <w:rsid w:val="006B1FD7"/>
    <w:rsid w:val="006B6E1D"/>
    <w:rsid w:val="006B79A5"/>
    <w:rsid w:val="006C2316"/>
    <w:rsid w:val="006C3649"/>
    <w:rsid w:val="006C3877"/>
    <w:rsid w:val="006C7270"/>
    <w:rsid w:val="006D70E8"/>
    <w:rsid w:val="006E1EF3"/>
    <w:rsid w:val="006E2173"/>
    <w:rsid w:val="006E60E1"/>
    <w:rsid w:val="006F378F"/>
    <w:rsid w:val="00704C8C"/>
    <w:rsid w:val="00713044"/>
    <w:rsid w:val="00720B32"/>
    <w:rsid w:val="007231C0"/>
    <w:rsid w:val="0072581D"/>
    <w:rsid w:val="00732E92"/>
    <w:rsid w:val="007348F9"/>
    <w:rsid w:val="00747528"/>
    <w:rsid w:val="0075384D"/>
    <w:rsid w:val="007549F7"/>
    <w:rsid w:val="0076619A"/>
    <w:rsid w:val="00770477"/>
    <w:rsid w:val="007704E3"/>
    <w:rsid w:val="00796D99"/>
    <w:rsid w:val="007C0495"/>
    <w:rsid w:val="007C4255"/>
    <w:rsid w:val="007D217C"/>
    <w:rsid w:val="007D41C6"/>
    <w:rsid w:val="007D55A5"/>
    <w:rsid w:val="007D6E2E"/>
    <w:rsid w:val="007E4F1D"/>
    <w:rsid w:val="007F0C0C"/>
    <w:rsid w:val="007F1548"/>
    <w:rsid w:val="00801FEC"/>
    <w:rsid w:val="00804A17"/>
    <w:rsid w:val="00806A0C"/>
    <w:rsid w:val="00821C80"/>
    <w:rsid w:val="0082343F"/>
    <w:rsid w:val="008329AE"/>
    <w:rsid w:val="00832A77"/>
    <w:rsid w:val="00834946"/>
    <w:rsid w:val="008358A2"/>
    <w:rsid w:val="00835A24"/>
    <w:rsid w:val="00846293"/>
    <w:rsid w:val="008548A9"/>
    <w:rsid w:val="0086044D"/>
    <w:rsid w:val="00863E87"/>
    <w:rsid w:val="00867193"/>
    <w:rsid w:val="008701EE"/>
    <w:rsid w:val="00871F91"/>
    <w:rsid w:val="00875B53"/>
    <w:rsid w:val="0087710E"/>
    <w:rsid w:val="00883242"/>
    <w:rsid w:val="00883FFF"/>
    <w:rsid w:val="00885BB1"/>
    <w:rsid w:val="00885D8F"/>
    <w:rsid w:val="00893EBA"/>
    <w:rsid w:val="00897AFE"/>
    <w:rsid w:val="008A044F"/>
    <w:rsid w:val="008B2E2C"/>
    <w:rsid w:val="008B5BED"/>
    <w:rsid w:val="008C05DE"/>
    <w:rsid w:val="008C308A"/>
    <w:rsid w:val="008C7E97"/>
    <w:rsid w:val="008D1F00"/>
    <w:rsid w:val="008D32FA"/>
    <w:rsid w:val="008D39D6"/>
    <w:rsid w:val="008D61C0"/>
    <w:rsid w:val="008D6B59"/>
    <w:rsid w:val="008F3262"/>
    <w:rsid w:val="008F445B"/>
    <w:rsid w:val="008F529B"/>
    <w:rsid w:val="00900034"/>
    <w:rsid w:val="009044A3"/>
    <w:rsid w:val="009162B6"/>
    <w:rsid w:val="009239AE"/>
    <w:rsid w:val="00931E1D"/>
    <w:rsid w:val="00932C66"/>
    <w:rsid w:val="00934391"/>
    <w:rsid w:val="00940233"/>
    <w:rsid w:val="00955836"/>
    <w:rsid w:val="009732BF"/>
    <w:rsid w:val="009738B6"/>
    <w:rsid w:val="0097766E"/>
    <w:rsid w:val="00991239"/>
    <w:rsid w:val="0099374F"/>
    <w:rsid w:val="0099447C"/>
    <w:rsid w:val="009C3095"/>
    <w:rsid w:val="009C5C04"/>
    <w:rsid w:val="009D09BD"/>
    <w:rsid w:val="009D4655"/>
    <w:rsid w:val="009D5D29"/>
    <w:rsid w:val="009E0F99"/>
    <w:rsid w:val="009E135A"/>
    <w:rsid w:val="009E7C50"/>
    <w:rsid w:val="009F2C49"/>
    <w:rsid w:val="009F336D"/>
    <w:rsid w:val="009F6FCA"/>
    <w:rsid w:val="00A00997"/>
    <w:rsid w:val="00A01BBD"/>
    <w:rsid w:val="00A02EA6"/>
    <w:rsid w:val="00A06E6A"/>
    <w:rsid w:val="00A14699"/>
    <w:rsid w:val="00A16917"/>
    <w:rsid w:val="00A2214E"/>
    <w:rsid w:val="00A26B14"/>
    <w:rsid w:val="00A30EF3"/>
    <w:rsid w:val="00A33206"/>
    <w:rsid w:val="00A351A5"/>
    <w:rsid w:val="00A45A55"/>
    <w:rsid w:val="00A51BBF"/>
    <w:rsid w:val="00A5251E"/>
    <w:rsid w:val="00A5383A"/>
    <w:rsid w:val="00A5402B"/>
    <w:rsid w:val="00A601B6"/>
    <w:rsid w:val="00A7115C"/>
    <w:rsid w:val="00A71419"/>
    <w:rsid w:val="00A751F9"/>
    <w:rsid w:val="00A852ED"/>
    <w:rsid w:val="00A92B1C"/>
    <w:rsid w:val="00A93AD4"/>
    <w:rsid w:val="00AA0E20"/>
    <w:rsid w:val="00AA13E8"/>
    <w:rsid w:val="00AA4F21"/>
    <w:rsid w:val="00AA51EC"/>
    <w:rsid w:val="00AC2DF7"/>
    <w:rsid w:val="00AC3CDE"/>
    <w:rsid w:val="00AC3F0A"/>
    <w:rsid w:val="00AD4487"/>
    <w:rsid w:val="00AE65FE"/>
    <w:rsid w:val="00AF0E11"/>
    <w:rsid w:val="00AF7AF0"/>
    <w:rsid w:val="00B00120"/>
    <w:rsid w:val="00B00D6C"/>
    <w:rsid w:val="00B10D07"/>
    <w:rsid w:val="00B12762"/>
    <w:rsid w:val="00B17587"/>
    <w:rsid w:val="00B25CAD"/>
    <w:rsid w:val="00B260C7"/>
    <w:rsid w:val="00B32396"/>
    <w:rsid w:val="00B340C4"/>
    <w:rsid w:val="00B35092"/>
    <w:rsid w:val="00B352D6"/>
    <w:rsid w:val="00B362A1"/>
    <w:rsid w:val="00B43B74"/>
    <w:rsid w:val="00B478B6"/>
    <w:rsid w:val="00B53F46"/>
    <w:rsid w:val="00B568AD"/>
    <w:rsid w:val="00B655EC"/>
    <w:rsid w:val="00B65DE1"/>
    <w:rsid w:val="00B67B19"/>
    <w:rsid w:val="00B7253F"/>
    <w:rsid w:val="00B72EEA"/>
    <w:rsid w:val="00B864BF"/>
    <w:rsid w:val="00B930B5"/>
    <w:rsid w:val="00B934AD"/>
    <w:rsid w:val="00B945DE"/>
    <w:rsid w:val="00BA0CEE"/>
    <w:rsid w:val="00BA3A62"/>
    <w:rsid w:val="00BA3E55"/>
    <w:rsid w:val="00BB0A7B"/>
    <w:rsid w:val="00BB571F"/>
    <w:rsid w:val="00BB5E86"/>
    <w:rsid w:val="00BB6446"/>
    <w:rsid w:val="00BC3A2C"/>
    <w:rsid w:val="00BC3AE6"/>
    <w:rsid w:val="00BD4A62"/>
    <w:rsid w:val="00BD7BD5"/>
    <w:rsid w:val="00BE60E5"/>
    <w:rsid w:val="00BE647D"/>
    <w:rsid w:val="00BE7863"/>
    <w:rsid w:val="00BF293D"/>
    <w:rsid w:val="00BF29E0"/>
    <w:rsid w:val="00C118C9"/>
    <w:rsid w:val="00C1588E"/>
    <w:rsid w:val="00C15C1A"/>
    <w:rsid w:val="00C209FC"/>
    <w:rsid w:val="00C251D2"/>
    <w:rsid w:val="00C3111F"/>
    <w:rsid w:val="00C31F9C"/>
    <w:rsid w:val="00C325C5"/>
    <w:rsid w:val="00C41314"/>
    <w:rsid w:val="00C42814"/>
    <w:rsid w:val="00C445F9"/>
    <w:rsid w:val="00C44832"/>
    <w:rsid w:val="00C608ED"/>
    <w:rsid w:val="00C67F5E"/>
    <w:rsid w:val="00C70D15"/>
    <w:rsid w:val="00C743AB"/>
    <w:rsid w:val="00C7684F"/>
    <w:rsid w:val="00C8685C"/>
    <w:rsid w:val="00C924F6"/>
    <w:rsid w:val="00C97A48"/>
    <w:rsid w:val="00CA1514"/>
    <w:rsid w:val="00CA4BD9"/>
    <w:rsid w:val="00CB0494"/>
    <w:rsid w:val="00CC6BF7"/>
    <w:rsid w:val="00CD3FA2"/>
    <w:rsid w:val="00CE00DE"/>
    <w:rsid w:val="00CE1914"/>
    <w:rsid w:val="00CE5C45"/>
    <w:rsid w:val="00CE61DF"/>
    <w:rsid w:val="00CE7593"/>
    <w:rsid w:val="00CE7859"/>
    <w:rsid w:val="00CE7BF6"/>
    <w:rsid w:val="00CF2310"/>
    <w:rsid w:val="00CF38AF"/>
    <w:rsid w:val="00D0060E"/>
    <w:rsid w:val="00D01A52"/>
    <w:rsid w:val="00D0369A"/>
    <w:rsid w:val="00D039D5"/>
    <w:rsid w:val="00D03EBC"/>
    <w:rsid w:val="00D059A7"/>
    <w:rsid w:val="00D11D35"/>
    <w:rsid w:val="00D11F85"/>
    <w:rsid w:val="00D13BB7"/>
    <w:rsid w:val="00D22BCF"/>
    <w:rsid w:val="00D30C95"/>
    <w:rsid w:val="00D35828"/>
    <w:rsid w:val="00D3658D"/>
    <w:rsid w:val="00D562E7"/>
    <w:rsid w:val="00D61E3D"/>
    <w:rsid w:val="00D63DA1"/>
    <w:rsid w:val="00D65C15"/>
    <w:rsid w:val="00D77E8A"/>
    <w:rsid w:val="00D802F5"/>
    <w:rsid w:val="00D806B4"/>
    <w:rsid w:val="00D829F8"/>
    <w:rsid w:val="00D87408"/>
    <w:rsid w:val="00D87AF6"/>
    <w:rsid w:val="00D928FA"/>
    <w:rsid w:val="00D93703"/>
    <w:rsid w:val="00DA1411"/>
    <w:rsid w:val="00DA15F1"/>
    <w:rsid w:val="00DA29F4"/>
    <w:rsid w:val="00DB0ADB"/>
    <w:rsid w:val="00DC4420"/>
    <w:rsid w:val="00DC7649"/>
    <w:rsid w:val="00DD1F4B"/>
    <w:rsid w:val="00DD2956"/>
    <w:rsid w:val="00DD51B5"/>
    <w:rsid w:val="00DD632D"/>
    <w:rsid w:val="00DE0921"/>
    <w:rsid w:val="00DE0D7D"/>
    <w:rsid w:val="00DE65C8"/>
    <w:rsid w:val="00DF46DB"/>
    <w:rsid w:val="00E00B00"/>
    <w:rsid w:val="00E10066"/>
    <w:rsid w:val="00E1121D"/>
    <w:rsid w:val="00E13A48"/>
    <w:rsid w:val="00E17BFD"/>
    <w:rsid w:val="00E17DA7"/>
    <w:rsid w:val="00E21052"/>
    <w:rsid w:val="00E254F3"/>
    <w:rsid w:val="00E32794"/>
    <w:rsid w:val="00E40B6B"/>
    <w:rsid w:val="00E567E0"/>
    <w:rsid w:val="00E6591B"/>
    <w:rsid w:val="00E66BAE"/>
    <w:rsid w:val="00E67387"/>
    <w:rsid w:val="00E73E26"/>
    <w:rsid w:val="00E90145"/>
    <w:rsid w:val="00E93738"/>
    <w:rsid w:val="00EA18AD"/>
    <w:rsid w:val="00EB1C4D"/>
    <w:rsid w:val="00EB748C"/>
    <w:rsid w:val="00EC0AA4"/>
    <w:rsid w:val="00EC33E0"/>
    <w:rsid w:val="00EC4AED"/>
    <w:rsid w:val="00EE5B8D"/>
    <w:rsid w:val="00EE6193"/>
    <w:rsid w:val="00F001E4"/>
    <w:rsid w:val="00F04747"/>
    <w:rsid w:val="00F133DC"/>
    <w:rsid w:val="00F13DBD"/>
    <w:rsid w:val="00F1477D"/>
    <w:rsid w:val="00F1756D"/>
    <w:rsid w:val="00F2599E"/>
    <w:rsid w:val="00F26C1B"/>
    <w:rsid w:val="00F34F45"/>
    <w:rsid w:val="00F4444E"/>
    <w:rsid w:val="00F73687"/>
    <w:rsid w:val="00F82DEE"/>
    <w:rsid w:val="00FA24A7"/>
    <w:rsid w:val="00FA79D1"/>
    <w:rsid w:val="00FB5052"/>
    <w:rsid w:val="00FB5393"/>
    <w:rsid w:val="00FB7F95"/>
    <w:rsid w:val="00FC40ED"/>
    <w:rsid w:val="00FD2C02"/>
    <w:rsid w:val="00FD2D0F"/>
    <w:rsid w:val="00FD71A4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70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77"/>
  </w:style>
  <w:style w:type="paragraph" w:styleId="Pieddepage">
    <w:name w:val="footer"/>
    <w:basedOn w:val="Normal"/>
    <w:link w:val="PieddepageCar"/>
    <w:uiPriority w:val="99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77"/>
  </w:style>
  <w:style w:type="paragraph" w:styleId="Textedebulles">
    <w:name w:val="Balloon Text"/>
    <w:basedOn w:val="Normal"/>
    <w:link w:val="TextedebullesCar"/>
    <w:uiPriority w:val="99"/>
    <w:semiHidden/>
    <w:unhideWhenUsed/>
    <w:rsid w:val="00CE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859"/>
    <w:rPr>
      <w:rFonts w:ascii="Tahoma" w:hAnsi="Tahoma" w:cs="Tahoma"/>
      <w:sz w:val="16"/>
      <w:szCs w:val="16"/>
    </w:rPr>
  </w:style>
  <w:style w:type="character" w:styleId="Lienhypertexte">
    <w:name w:val="Hyperlink"/>
    <w:rsid w:val="00720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7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70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A77"/>
  </w:style>
  <w:style w:type="paragraph" w:styleId="Pieddepage">
    <w:name w:val="footer"/>
    <w:basedOn w:val="Normal"/>
    <w:link w:val="PieddepageCar"/>
    <w:uiPriority w:val="99"/>
    <w:unhideWhenUsed/>
    <w:rsid w:val="00832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A77"/>
  </w:style>
  <w:style w:type="paragraph" w:styleId="Textedebulles">
    <w:name w:val="Balloon Text"/>
    <w:basedOn w:val="Normal"/>
    <w:link w:val="TextedebullesCar"/>
    <w:uiPriority w:val="99"/>
    <w:semiHidden/>
    <w:unhideWhenUsed/>
    <w:rsid w:val="00CE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859"/>
    <w:rPr>
      <w:rFonts w:ascii="Tahoma" w:hAnsi="Tahoma" w:cs="Tahoma"/>
      <w:sz w:val="16"/>
      <w:szCs w:val="16"/>
    </w:rPr>
  </w:style>
  <w:style w:type="character" w:styleId="Lienhypertexte">
    <w:name w:val="Hyperlink"/>
    <w:rsid w:val="00720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arteacces@portppt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7ADCE-5DF1-46EF-A8D3-96FC5038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F16.02.05</vt:lpstr>
    </vt:vector>
  </TitlesOfParts>
  <Company>PORT AUTONOME DE PAPEETE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F16.02.05</dc:title>
  <dc:subject>Demande d'autorisation d'accès pour véhicules à la Zone TCI</dc:subject>
  <dc:creator>RQ</dc:creator>
  <dc:description>DIFFUSION : DG - SDD - ADA - ADT - AGC - DF - NAV - SSS VERIFICATEURS : CSST - SSS - RQ APPROBATEUR : DG</dc:description>
  <cp:lastModifiedBy>Yolande Moreau</cp:lastModifiedBy>
  <cp:revision>2</cp:revision>
  <cp:lastPrinted>2016-06-01T20:43:00Z</cp:lastPrinted>
  <dcterms:created xsi:type="dcterms:W3CDTF">2016-04-13T01:16:00Z</dcterms:created>
  <dcterms:modified xsi:type="dcterms:W3CDTF">2016-06-01T20:43:00Z</dcterms:modified>
  <cp:category>Processus Support</cp:category>
</cp:coreProperties>
</file>