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1782"/>
        <w:gridCol w:w="2613"/>
        <w:gridCol w:w="79"/>
        <w:gridCol w:w="1587"/>
      </w:tblGrid>
      <w:tr w:rsidR="00A468D9" w:rsidRPr="009645D4" w:rsidTr="006E32EB">
        <w:trPr>
          <w:trHeight w:val="851"/>
          <w:jc w:val="center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8D9" w:rsidRPr="00C95AC3" w:rsidRDefault="00A468D9" w:rsidP="00A468D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95AC3">
              <w:rPr>
                <w:rFonts w:ascii="Arial" w:hAnsi="Arial" w:cs="Arial"/>
                <w:b/>
                <w:smallCaps/>
              </w:rPr>
              <w:t>personnel Port Autonome de Papeete</w:t>
            </w:r>
            <w:r w:rsidRPr="00C95AC3">
              <w:rPr>
                <w:rFonts w:ascii="Arial" w:hAnsi="Arial" w:cs="Arial"/>
                <w:b/>
                <w:smallCaps/>
              </w:rPr>
              <w:br/>
              <w:t>à appeler pour demande de concours</w:t>
            </w:r>
            <w:r w:rsidRPr="00C95AC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68D9" w:rsidRPr="009645D4" w:rsidTr="006E32EB">
        <w:trPr>
          <w:trHeight w:val="851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9" w:rsidRDefault="00A468D9" w:rsidP="00A468D9">
            <w:pPr>
              <w:tabs>
                <w:tab w:val="left" w:pos="922"/>
              </w:tabs>
              <w:ind w:right="90"/>
              <w:jc w:val="center"/>
              <w:rPr>
                <w:rFonts w:ascii="Arial" w:hAnsi="Arial" w:cs="Arial"/>
                <w:b/>
              </w:rPr>
            </w:pPr>
            <w:r w:rsidRPr="00A468D9">
              <w:rPr>
                <w:rFonts w:ascii="Arial" w:hAnsi="Arial" w:cs="Arial"/>
                <w:b/>
                <w:smallCaps/>
                <w:szCs w:val="22"/>
              </w:rPr>
              <w:t>Heures Ouvrables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br/>
            </w:r>
            <w:r w:rsidRPr="00A468D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du lundi au jeudi de 07h00 à 15h00 et le vendredi de 07h00 à 14h00</w:t>
            </w:r>
          </w:p>
        </w:tc>
      </w:tr>
      <w:tr w:rsidR="00A468D9" w:rsidRPr="00A468D9" w:rsidTr="006E32EB">
        <w:trPr>
          <w:trHeight w:val="56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9" w:rsidRPr="00A468D9" w:rsidRDefault="00A468D9" w:rsidP="00026DA8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A468D9">
              <w:rPr>
                <w:rFonts w:ascii="Arial" w:hAnsi="Arial" w:cs="Arial"/>
                <w:b/>
                <w:smallCaps/>
                <w:sz w:val="20"/>
                <w:szCs w:val="22"/>
              </w:rPr>
              <w:t>Installation Portuaire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9" w:rsidRPr="00A468D9" w:rsidRDefault="00A468D9" w:rsidP="00A468D9">
            <w:pPr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A468D9">
              <w:rPr>
                <w:rFonts w:ascii="Arial" w:hAnsi="Arial" w:cs="Arial"/>
                <w:b/>
                <w:smallCaps/>
                <w:sz w:val="20"/>
                <w:szCs w:val="22"/>
              </w:rPr>
              <w:t>Agent de Sûreté de l’Installation Portuaire</w:t>
            </w:r>
            <w:r w:rsidRPr="00A468D9">
              <w:rPr>
                <w:rFonts w:ascii="Arial" w:hAnsi="Arial" w:cs="Arial"/>
                <w:b/>
                <w:smallCaps/>
                <w:sz w:val="20"/>
                <w:szCs w:val="22"/>
              </w:rPr>
              <w:br/>
              <w:t>(ASIP)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9" w:rsidRPr="00A468D9" w:rsidRDefault="00A468D9" w:rsidP="00A468D9">
            <w:pPr>
              <w:tabs>
                <w:tab w:val="left" w:pos="922"/>
              </w:tabs>
              <w:ind w:right="9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A468D9">
              <w:rPr>
                <w:rFonts w:ascii="Arial" w:hAnsi="Arial" w:cs="Arial"/>
                <w:b/>
                <w:smallCaps/>
                <w:sz w:val="20"/>
              </w:rPr>
              <w:t>N° téléphone</w:t>
            </w:r>
          </w:p>
        </w:tc>
      </w:tr>
      <w:tr w:rsidR="005B1493" w:rsidRPr="009645D4" w:rsidTr="006E32EB">
        <w:trPr>
          <w:trHeight w:val="56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93" w:rsidRPr="005B1493" w:rsidRDefault="005B1493" w:rsidP="0068325F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5B1493">
              <w:rPr>
                <w:rFonts w:ascii="Arial" w:hAnsi="Arial" w:cs="Arial"/>
                <w:smallCaps/>
                <w:sz w:val="22"/>
                <w:szCs w:val="22"/>
              </w:rPr>
              <w:t>IP 5102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 : Epis et quai paquebots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93" w:rsidRPr="00A468D9" w:rsidRDefault="005B1493" w:rsidP="005B1493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BENNETT Terearii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93" w:rsidRPr="004418F7" w:rsidRDefault="005B1493" w:rsidP="005C62CD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89 </w:t>
            </w:r>
            <w:r w:rsidR="005C62CD">
              <w:rPr>
                <w:rFonts w:ascii="Arial" w:hAnsi="Arial" w:cs="Arial"/>
                <w:b/>
              </w:rPr>
              <w:t>76</w:t>
            </w:r>
            <w:r>
              <w:rPr>
                <w:rFonts w:ascii="Arial" w:hAnsi="Arial" w:cs="Arial"/>
                <w:b/>
              </w:rPr>
              <w:t> </w:t>
            </w:r>
            <w:r w:rsidR="005C62CD"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</w:rPr>
              <w:t> </w:t>
            </w:r>
            <w:r w:rsidR="005C62CD">
              <w:rPr>
                <w:rFonts w:ascii="Arial" w:hAnsi="Arial" w:cs="Arial"/>
                <w:b/>
              </w:rPr>
              <w:t>49</w:t>
            </w:r>
            <w:r>
              <w:rPr>
                <w:rFonts w:ascii="Arial" w:hAnsi="Arial" w:cs="Arial"/>
                <w:b/>
              </w:rPr>
              <w:br/>
              <w:t>40 47 48 36</w:t>
            </w:r>
          </w:p>
        </w:tc>
      </w:tr>
      <w:tr w:rsidR="00026DA8" w:rsidRPr="009645D4" w:rsidTr="006E32EB">
        <w:trPr>
          <w:trHeight w:val="56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68325F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5B1493">
              <w:rPr>
                <w:rFonts w:ascii="Arial" w:hAnsi="Arial" w:cs="Arial"/>
                <w:smallCaps/>
                <w:sz w:val="22"/>
                <w:szCs w:val="22"/>
              </w:rPr>
              <w:t>IP 5103 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Poste butanier</w:t>
            </w:r>
          </w:p>
        </w:tc>
        <w:tc>
          <w:tcPr>
            <w:tcW w:w="4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A468D9" w:rsidRDefault="00026DA8" w:rsidP="00BD5235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TAURU Thierry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A468D9" w:rsidRDefault="00026DA8" w:rsidP="005C62CD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89 47 48 62</w:t>
            </w:r>
            <w:r>
              <w:rPr>
                <w:rFonts w:ascii="Arial" w:hAnsi="Arial" w:cs="Arial"/>
                <w:b/>
              </w:rPr>
              <w:br/>
              <w:t xml:space="preserve">40 47 48 </w:t>
            </w:r>
            <w:r w:rsidR="005C62CD">
              <w:rPr>
                <w:rFonts w:ascii="Arial" w:hAnsi="Arial" w:cs="Arial"/>
                <w:b/>
              </w:rPr>
              <w:t>37</w:t>
            </w:r>
          </w:p>
        </w:tc>
      </w:tr>
      <w:tr w:rsidR="00026DA8" w:rsidRPr="009645D4" w:rsidTr="006E32EB">
        <w:trPr>
          <w:trHeight w:val="567"/>
          <w:jc w:val="center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68325F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5B1493">
              <w:rPr>
                <w:rFonts w:ascii="Arial" w:hAnsi="Arial" w:cs="Arial"/>
                <w:smallCaps/>
                <w:sz w:val="22"/>
                <w:szCs w:val="22"/>
              </w:rPr>
              <w:t>IP 5104 : Poste pétrolier de Fare Ute</w:t>
            </w:r>
          </w:p>
        </w:tc>
        <w:tc>
          <w:tcPr>
            <w:tcW w:w="44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C95AC3" w:rsidRDefault="00026DA8" w:rsidP="0068325F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4418F7" w:rsidRDefault="00026DA8" w:rsidP="007E5E61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026DA8" w:rsidRPr="009645D4" w:rsidTr="006E32EB">
        <w:trPr>
          <w:trHeight w:val="567"/>
          <w:jc w:val="center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C33E3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5B1493">
              <w:rPr>
                <w:rFonts w:ascii="Arial" w:hAnsi="Arial" w:cs="Arial"/>
                <w:smallCaps/>
                <w:sz w:val="22"/>
                <w:szCs w:val="22"/>
              </w:rPr>
              <w:t>IP 5105 : Poste pétrolier de Motu Uta</w:t>
            </w:r>
          </w:p>
        </w:tc>
        <w:tc>
          <w:tcPr>
            <w:tcW w:w="4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BD5235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4418F7" w:rsidRDefault="00026DA8" w:rsidP="007E5E61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026DA8" w:rsidRPr="00026DA8" w:rsidTr="006E32EB">
        <w:trPr>
          <w:trHeight w:val="56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026DA8" w:rsidRDefault="00026DA8" w:rsidP="00026DA8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026DA8">
              <w:rPr>
                <w:rFonts w:ascii="Arial" w:hAnsi="Arial" w:cs="Arial"/>
                <w:smallCaps/>
                <w:sz w:val="22"/>
                <w:szCs w:val="22"/>
              </w:rPr>
              <w:t>IP 5101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 : Quai au long cours – Terminal de Commerce International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026DA8" w:rsidRDefault="00026DA8" w:rsidP="00D974D6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MAITUI Théodore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4418F7" w:rsidRDefault="00026DA8" w:rsidP="009A347B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89 47 48 62</w:t>
            </w:r>
            <w:r>
              <w:rPr>
                <w:rFonts w:ascii="Arial" w:hAnsi="Arial" w:cs="Arial"/>
                <w:b/>
              </w:rPr>
              <w:br/>
              <w:t>40 47 48 36</w:t>
            </w:r>
          </w:p>
        </w:tc>
      </w:tr>
      <w:tr w:rsidR="00026DA8" w:rsidRPr="009645D4" w:rsidTr="006E32EB">
        <w:trPr>
          <w:trHeight w:val="567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DA8" w:rsidRPr="00A468D9" w:rsidRDefault="00026DA8" w:rsidP="00026DA8">
            <w:pPr>
              <w:tabs>
                <w:tab w:val="left" w:pos="922"/>
              </w:tabs>
              <w:ind w:right="90"/>
              <w:jc w:val="center"/>
              <w:rPr>
                <w:rFonts w:ascii="Arial" w:hAnsi="Arial" w:cs="Arial"/>
                <w:b/>
                <w:smallCaps/>
                <w:szCs w:val="22"/>
              </w:rPr>
            </w:pPr>
          </w:p>
        </w:tc>
      </w:tr>
      <w:tr w:rsidR="00026DA8" w:rsidRPr="009645D4" w:rsidTr="006E32EB">
        <w:trPr>
          <w:trHeight w:val="851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026DA8">
            <w:pPr>
              <w:tabs>
                <w:tab w:val="left" w:pos="922"/>
              </w:tabs>
              <w:ind w:right="90"/>
              <w:jc w:val="center"/>
              <w:rPr>
                <w:rFonts w:ascii="Arial" w:hAnsi="Arial" w:cs="Arial"/>
                <w:b/>
              </w:rPr>
            </w:pPr>
            <w:r w:rsidRPr="00A468D9">
              <w:rPr>
                <w:rFonts w:ascii="Arial" w:hAnsi="Arial" w:cs="Arial"/>
                <w:b/>
                <w:smallCaps/>
                <w:szCs w:val="22"/>
              </w:rPr>
              <w:t xml:space="preserve">Heures </w:t>
            </w:r>
            <w:r>
              <w:rPr>
                <w:rFonts w:ascii="Arial" w:hAnsi="Arial" w:cs="Arial"/>
                <w:b/>
                <w:smallCaps/>
                <w:szCs w:val="22"/>
              </w:rPr>
              <w:t xml:space="preserve">Non </w:t>
            </w:r>
            <w:r w:rsidRPr="00A468D9">
              <w:rPr>
                <w:rFonts w:ascii="Arial" w:hAnsi="Arial" w:cs="Arial"/>
                <w:b/>
                <w:smallCaps/>
                <w:szCs w:val="22"/>
              </w:rPr>
              <w:t>Ouvrables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br/>
            </w:r>
            <w:r w:rsidRPr="00A468D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du lundi au jeudi de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15</w:t>
            </w:r>
            <w:r w:rsidRPr="00A468D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h00 à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07</w:t>
            </w:r>
            <w:r w:rsidRPr="00A468D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h00 et le vendredi de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14</w:t>
            </w:r>
            <w:r w:rsidRPr="00A468D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h00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au lundi 07</w:t>
            </w:r>
            <w:r w:rsidRPr="00A468D9">
              <w:rPr>
                <w:rFonts w:ascii="Arial" w:hAnsi="Arial" w:cs="Arial"/>
                <w:b/>
                <w:smallCaps/>
                <w:sz w:val="22"/>
                <w:szCs w:val="22"/>
              </w:rPr>
              <w:t>h00</w:t>
            </w:r>
          </w:p>
        </w:tc>
      </w:tr>
      <w:tr w:rsidR="00697807" w:rsidRPr="00A468D9" w:rsidTr="006E32EB">
        <w:trPr>
          <w:trHeight w:val="56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A468D9" w:rsidRDefault="00026DA8" w:rsidP="009A347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A468D9">
              <w:rPr>
                <w:rFonts w:ascii="Arial" w:hAnsi="Arial" w:cs="Arial"/>
                <w:b/>
                <w:smallCaps/>
                <w:sz w:val="20"/>
                <w:szCs w:val="22"/>
              </w:rPr>
              <w:t>Installation Portuaire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A468D9" w:rsidRDefault="00026DA8" w:rsidP="00C76913">
            <w:pPr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A468D9">
              <w:rPr>
                <w:rFonts w:ascii="Arial" w:hAnsi="Arial" w:cs="Arial"/>
                <w:b/>
                <w:smallCaps/>
                <w:sz w:val="20"/>
                <w:szCs w:val="22"/>
              </w:rPr>
              <w:t>Agent de Sûreté de l’Installation Portuaire</w:t>
            </w:r>
            <w:r w:rsidR="00697807">
              <w:rPr>
                <w:rFonts w:ascii="Arial" w:hAnsi="Arial" w:cs="Arial"/>
                <w:b/>
                <w:smallCaps/>
                <w:sz w:val="20"/>
                <w:szCs w:val="22"/>
              </w:rPr>
              <w:t xml:space="preserve"> </w:t>
            </w:r>
            <w:proofErr w:type="gramStart"/>
            <w:r w:rsidR="00697807">
              <w:rPr>
                <w:rFonts w:ascii="Arial" w:hAnsi="Arial" w:cs="Arial"/>
                <w:b/>
                <w:smallCaps/>
                <w:sz w:val="20"/>
                <w:szCs w:val="22"/>
              </w:rPr>
              <w:t>suppléant</w:t>
            </w:r>
            <w:proofErr w:type="gramEnd"/>
            <w:r w:rsidR="00C76913">
              <w:rPr>
                <w:rFonts w:ascii="Arial" w:hAnsi="Arial" w:cs="Arial"/>
                <w:b/>
                <w:smallCaps/>
                <w:sz w:val="20"/>
                <w:szCs w:val="22"/>
              </w:rPr>
              <w:br/>
            </w:r>
            <w:r w:rsidRPr="00A468D9">
              <w:rPr>
                <w:rFonts w:ascii="Arial" w:hAnsi="Arial" w:cs="Arial"/>
                <w:b/>
                <w:smallCaps/>
                <w:sz w:val="20"/>
                <w:szCs w:val="22"/>
              </w:rPr>
              <w:t>(ASIP</w:t>
            </w:r>
            <w:r w:rsidR="00697807">
              <w:rPr>
                <w:rFonts w:ascii="Arial" w:hAnsi="Arial" w:cs="Arial"/>
                <w:b/>
                <w:smallCaps/>
                <w:sz w:val="20"/>
                <w:szCs w:val="22"/>
              </w:rPr>
              <w:t xml:space="preserve"> Suppléant</w:t>
            </w:r>
            <w:r w:rsidRPr="00A468D9">
              <w:rPr>
                <w:rFonts w:ascii="Arial" w:hAnsi="Arial" w:cs="Arial"/>
                <w:b/>
                <w:smallCaps/>
                <w:sz w:val="20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A468D9" w:rsidRDefault="00026DA8" w:rsidP="009A347B">
            <w:pPr>
              <w:tabs>
                <w:tab w:val="left" w:pos="922"/>
              </w:tabs>
              <w:ind w:right="9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A468D9">
              <w:rPr>
                <w:rFonts w:ascii="Arial" w:hAnsi="Arial" w:cs="Arial"/>
                <w:b/>
                <w:smallCaps/>
                <w:sz w:val="20"/>
              </w:rPr>
              <w:t>N° téléphone</w:t>
            </w:r>
          </w:p>
        </w:tc>
      </w:tr>
      <w:tr w:rsidR="00026DA8" w:rsidRPr="009645D4" w:rsidTr="006E32EB">
        <w:trPr>
          <w:trHeight w:val="74"/>
          <w:jc w:val="center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697807" w:rsidP="00026DA8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Toutes IP : </w:t>
            </w:r>
            <w:r w:rsidR="00026DA8" w:rsidRPr="005B1493">
              <w:rPr>
                <w:rFonts w:ascii="Arial" w:hAnsi="Arial" w:cs="Arial"/>
                <w:smallCaps/>
                <w:sz w:val="22"/>
                <w:szCs w:val="22"/>
              </w:rPr>
              <w:t>IP 510</w:t>
            </w:r>
            <w:r w:rsidR="00026DA8">
              <w:rPr>
                <w:rFonts w:ascii="Arial" w:hAnsi="Arial" w:cs="Arial"/>
                <w:smallCaps/>
                <w:sz w:val="22"/>
                <w:szCs w:val="22"/>
              </w:rPr>
              <w:t>1 à IP 5105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A468D9" w:rsidRDefault="00026DA8" w:rsidP="009A347B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LE BIHAN Moanatea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4418F7" w:rsidRDefault="00026DA8" w:rsidP="00697807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89 </w:t>
            </w:r>
            <w:r w:rsidR="00697807"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</w:rPr>
              <w:t> </w:t>
            </w:r>
            <w:r w:rsidR="00697807">
              <w:rPr>
                <w:rFonts w:ascii="Arial" w:hAnsi="Arial" w:cs="Arial"/>
                <w:b/>
              </w:rPr>
              <w:t>93</w:t>
            </w:r>
            <w:r>
              <w:rPr>
                <w:rFonts w:ascii="Arial" w:hAnsi="Arial" w:cs="Arial"/>
                <w:b/>
              </w:rPr>
              <w:t> </w:t>
            </w:r>
            <w:r w:rsidR="00697807">
              <w:rPr>
                <w:rFonts w:ascii="Arial" w:hAnsi="Arial" w:cs="Arial"/>
                <w:b/>
              </w:rPr>
              <w:t>91</w:t>
            </w:r>
          </w:p>
        </w:tc>
      </w:tr>
      <w:tr w:rsidR="00026DA8" w:rsidRPr="009645D4" w:rsidTr="006E32EB">
        <w:trPr>
          <w:trHeight w:val="70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026DA8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MATAHUIRA Richard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026DA8" w:rsidRPr="009645D4" w:rsidTr="006E32EB">
        <w:trPr>
          <w:trHeight w:val="70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026DA8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MATI Heirani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026DA8" w:rsidRPr="009645D4" w:rsidTr="006E32EB">
        <w:trPr>
          <w:trHeight w:val="70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026DA8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TERIIEROOITERAI Teva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026DA8" w:rsidRPr="009645D4" w:rsidTr="006E32EB">
        <w:trPr>
          <w:trHeight w:val="70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026DA8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TUAHINE Tekihinui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026DA8" w:rsidRPr="009645D4" w:rsidTr="006E32EB">
        <w:trPr>
          <w:trHeight w:val="70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026DA8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DROLLET Patrick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026DA8" w:rsidRPr="009645D4" w:rsidTr="006E32EB">
        <w:trPr>
          <w:trHeight w:val="70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026DA8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697807" w:rsidP="009A347B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CHAVEZ Raimana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026DA8" w:rsidRPr="009645D4" w:rsidTr="006E32EB">
        <w:trPr>
          <w:trHeight w:val="70"/>
          <w:jc w:val="center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Pr="005B1493" w:rsidRDefault="00026DA8" w:rsidP="00026DA8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697807" w:rsidP="009A347B">
            <w:pPr>
              <w:ind w:right="-525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AUMERAN Tamahere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8" w:rsidRDefault="00026DA8" w:rsidP="009A347B">
            <w:pPr>
              <w:tabs>
                <w:tab w:val="left" w:pos="922"/>
              </w:tabs>
              <w:ind w:right="90"/>
              <w:jc w:val="right"/>
              <w:rPr>
                <w:rFonts w:ascii="Arial" w:hAnsi="Arial" w:cs="Arial"/>
                <w:b/>
              </w:rPr>
            </w:pPr>
          </w:p>
        </w:tc>
      </w:tr>
      <w:tr w:rsidR="00697807" w:rsidRPr="00C95AC3" w:rsidTr="006E32EB">
        <w:trPr>
          <w:trHeight w:val="567"/>
          <w:jc w:val="center"/>
        </w:trPr>
        <w:tc>
          <w:tcPr>
            <w:tcW w:w="104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807" w:rsidRDefault="00697807" w:rsidP="00C95AC3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BD5235" w:rsidRPr="00C95AC3" w:rsidTr="006E32EB">
        <w:trPr>
          <w:trHeight w:val="851"/>
          <w:jc w:val="center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235" w:rsidRPr="00C95AC3" w:rsidRDefault="00C95AC3" w:rsidP="00C95AC3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nécessité due à l’urgence de la situation</w:t>
            </w:r>
            <w:r w:rsidR="00D01B0B" w:rsidRPr="00C95AC3">
              <w:rPr>
                <w:rFonts w:ascii="Arial" w:hAnsi="Arial" w:cs="Arial"/>
                <w:b/>
                <w:smallCaps/>
                <w:sz w:val="22"/>
                <w:szCs w:val="22"/>
              </w:rPr>
              <w:br/>
            </w:r>
            <w:r w:rsidRPr="00995B7A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avertir les services de secours en direct</w:t>
            </w:r>
            <w:r w:rsidR="00D01B0B" w:rsidRPr="00C95AC3">
              <w:rPr>
                <w:rFonts w:ascii="Arial" w:hAnsi="Arial" w:cs="Arial"/>
                <w:b/>
                <w:smallCaps/>
                <w:sz w:val="22"/>
                <w:szCs w:val="22"/>
              </w:rPr>
              <w:br/>
            </w:r>
            <w:r w:rsidRPr="00995B7A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puis la vigie de la capitainerie</w:t>
            </w:r>
          </w:p>
        </w:tc>
      </w:tr>
      <w:tr w:rsidR="00D01B0B" w:rsidRPr="009645D4" w:rsidTr="006E32EB">
        <w:trPr>
          <w:trHeight w:val="567"/>
          <w:jc w:val="center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087816" w:rsidRDefault="00087816" w:rsidP="00A3516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Secours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087816" w:rsidRDefault="00087816" w:rsidP="00A35165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087816">
              <w:rPr>
                <w:rFonts w:ascii="Arial" w:hAnsi="Arial" w:cs="Arial"/>
                <w:b/>
                <w:smallCaps/>
                <w:sz w:val="22"/>
                <w:szCs w:val="22"/>
              </w:rPr>
              <w:t>pompiers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4418F7" w:rsidRDefault="00D01B0B" w:rsidP="009645D4">
            <w:pPr>
              <w:tabs>
                <w:tab w:val="left" w:pos="1004"/>
              </w:tabs>
              <w:ind w:lef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D01B0B" w:rsidRPr="009645D4" w:rsidTr="006E32EB">
        <w:trPr>
          <w:trHeight w:val="567"/>
          <w:jc w:val="center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9645D4" w:rsidRDefault="00D01B0B" w:rsidP="00F65C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087816" w:rsidRDefault="00087816" w:rsidP="00F65C34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gendarmerie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4418F7" w:rsidRDefault="00D01B0B" w:rsidP="00F65C34">
            <w:pPr>
              <w:tabs>
                <w:tab w:val="left" w:pos="1004"/>
              </w:tabs>
              <w:ind w:lef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D01B0B" w:rsidRPr="009645D4" w:rsidTr="006E32EB">
        <w:trPr>
          <w:trHeight w:val="567"/>
          <w:jc w:val="center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9645D4" w:rsidRDefault="00D01B0B" w:rsidP="00A351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087816" w:rsidRDefault="00087816" w:rsidP="00087816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SAMU, SMUR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4418F7" w:rsidRDefault="00D01B0B" w:rsidP="009645D4">
            <w:pPr>
              <w:tabs>
                <w:tab w:val="left" w:pos="1004"/>
              </w:tabs>
              <w:ind w:lef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D01B0B" w:rsidRPr="009645D4" w:rsidTr="006E32EB">
        <w:trPr>
          <w:trHeight w:val="56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087816" w:rsidRDefault="00087816" w:rsidP="00D512EC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Capitainerie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B0B" w:rsidRPr="00087816" w:rsidRDefault="00D01B0B" w:rsidP="00D01B0B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087816">
              <w:rPr>
                <w:rFonts w:ascii="Arial" w:hAnsi="Arial" w:cs="Arial"/>
                <w:smallCaps/>
                <w:sz w:val="22"/>
                <w:szCs w:val="22"/>
              </w:rPr>
              <w:t>Vigie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9645D4" w:rsidRDefault="00D01B0B" w:rsidP="00D512EC">
            <w:pPr>
              <w:rPr>
                <w:rFonts w:ascii="Arial" w:hAnsi="Arial" w:cs="Arial"/>
                <w:sz w:val="22"/>
                <w:szCs w:val="22"/>
              </w:rPr>
            </w:pPr>
            <w:r w:rsidRPr="009645D4">
              <w:rPr>
                <w:rFonts w:ascii="Arial" w:hAnsi="Arial" w:cs="Arial"/>
                <w:sz w:val="22"/>
                <w:szCs w:val="22"/>
              </w:rPr>
              <w:t>Numéro d’urgence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0B" w:rsidRPr="004418F7" w:rsidRDefault="00087816" w:rsidP="00087816">
            <w:pPr>
              <w:tabs>
                <w:tab w:val="left" w:pos="1004"/>
              </w:tabs>
              <w:ind w:left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40 </w:t>
            </w:r>
            <w:r w:rsidR="00D01B0B" w:rsidRPr="004418F7">
              <w:rPr>
                <w:rFonts w:ascii="Arial" w:hAnsi="Arial" w:cs="Arial"/>
                <w:b/>
              </w:rPr>
              <w:t>42</w:t>
            </w:r>
            <w:r>
              <w:rPr>
                <w:rFonts w:ascii="Arial" w:hAnsi="Arial" w:cs="Arial"/>
                <w:b/>
              </w:rPr>
              <w:t> 12 </w:t>
            </w:r>
            <w:r w:rsidR="00D01B0B" w:rsidRPr="004418F7">
              <w:rPr>
                <w:rFonts w:ascii="Arial" w:hAnsi="Arial" w:cs="Arial"/>
                <w:b/>
              </w:rPr>
              <w:t>12</w:t>
            </w:r>
          </w:p>
        </w:tc>
      </w:tr>
    </w:tbl>
    <w:p w:rsidR="00D974D6" w:rsidRPr="00087816" w:rsidRDefault="00D974D6" w:rsidP="00D01B0B">
      <w:pPr>
        <w:ind w:right="283"/>
        <w:rPr>
          <w:rFonts w:ascii="Arial" w:hAnsi="Arial" w:cs="Arial"/>
          <w:sz w:val="16"/>
          <w:szCs w:val="16"/>
        </w:rPr>
      </w:pPr>
    </w:p>
    <w:sectPr w:rsidR="00D974D6" w:rsidRPr="00087816" w:rsidSect="00697807">
      <w:headerReference w:type="default" r:id="rId8"/>
      <w:pgSz w:w="11906" w:h="16838"/>
      <w:pgMar w:top="266" w:right="567" w:bottom="709" w:left="567" w:header="27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84" w:rsidRDefault="00947984">
      <w:r>
        <w:separator/>
      </w:r>
    </w:p>
  </w:endnote>
  <w:endnote w:type="continuationSeparator" w:id="0">
    <w:p w:rsidR="00947984" w:rsidRDefault="0094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84" w:rsidRDefault="00947984">
      <w:r>
        <w:separator/>
      </w:r>
    </w:p>
  </w:footnote>
  <w:footnote w:type="continuationSeparator" w:id="0">
    <w:p w:rsidR="00947984" w:rsidRDefault="0094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jc w:val="center"/>
      <w:tblInd w:w="108" w:type="dxa"/>
      <w:tblLayout w:type="fixed"/>
      <w:tblLook w:val="01E0" w:firstRow="1" w:lastRow="1" w:firstColumn="1" w:lastColumn="1" w:noHBand="0" w:noVBand="0"/>
    </w:tblPr>
    <w:tblGrid>
      <w:gridCol w:w="2896"/>
      <w:gridCol w:w="4467"/>
      <w:gridCol w:w="2897"/>
    </w:tblGrid>
    <w:tr w:rsidR="00634D9B" w:rsidRPr="00466211" w:rsidTr="00087816">
      <w:trPr>
        <w:cantSplit/>
        <w:trHeight w:val="1143"/>
        <w:tblHeader/>
        <w:jc w:val="center"/>
      </w:trPr>
      <w:tc>
        <w:tcPr>
          <w:tcW w:w="2835" w:type="dxa"/>
          <w:shd w:val="clear" w:color="auto" w:fill="auto"/>
          <w:vAlign w:val="center"/>
        </w:tcPr>
        <w:p w:rsidR="00634D9B" w:rsidRPr="00466211" w:rsidRDefault="004E23F2" w:rsidP="00466211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551D76F8" wp14:editId="6669E574">
                <wp:extent cx="1634400" cy="460800"/>
                <wp:effectExtent l="0" t="0" r="444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4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2" w:type="dxa"/>
          <w:shd w:val="clear" w:color="auto" w:fill="auto"/>
          <w:vAlign w:val="center"/>
        </w:tcPr>
        <w:p w:rsidR="00C95AC3" w:rsidRPr="00C95AC3" w:rsidRDefault="00C95AC3" w:rsidP="00A468D9">
          <w:pPr>
            <w:jc w:val="center"/>
            <w:rPr>
              <w:rFonts w:ascii="Arial" w:hAnsi="Arial" w:cs="Arial"/>
              <w:b/>
              <w:smallCaps/>
              <w:color w:val="0000FF"/>
            </w:rPr>
          </w:pPr>
          <w:r>
            <w:rPr>
              <w:rFonts w:ascii="Arial" w:hAnsi="Arial" w:cs="Arial"/>
              <w:b/>
              <w:smallCaps/>
              <w:color w:val="0000FF"/>
            </w:rPr>
            <w:t>Communication</w:t>
          </w:r>
          <w:r w:rsidR="00D974D6" w:rsidRPr="00C95AC3">
            <w:rPr>
              <w:rFonts w:ascii="Arial" w:hAnsi="Arial" w:cs="Arial"/>
              <w:b/>
              <w:smallCaps/>
              <w:color w:val="0000FF"/>
            </w:rPr>
            <w:br/>
          </w:r>
          <w:r w:rsidR="00A468D9">
            <w:rPr>
              <w:rFonts w:ascii="Arial" w:hAnsi="Arial" w:cs="Arial"/>
              <w:b/>
              <w:smallCaps/>
              <w:color w:val="0000FF"/>
            </w:rPr>
            <w:t>Installations Portuaires ISPS</w:t>
          </w:r>
        </w:p>
      </w:tc>
      <w:tc>
        <w:tcPr>
          <w:tcW w:w="2835" w:type="dxa"/>
          <w:shd w:val="clear" w:color="auto" w:fill="auto"/>
          <w:vAlign w:val="center"/>
        </w:tcPr>
        <w:p w:rsidR="00634D9B" w:rsidRPr="00C95AC3" w:rsidRDefault="00E54DE8" w:rsidP="00466211">
          <w:pPr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F</w:t>
          </w:r>
          <w:r w:rsidR="00547DE9"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16</w:t>
          </w:r>
          <w:r w:rsidR="00634D9B"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.</w:t>
          </w:r>
          <w:r w:rsidR="00BD5235"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58.</w:t>
          </w:r>
          <w:r w:rsidR="00A468D9">
            <w:rPr>
              <w:rFonts w:ascii="Arial" w:hAnsi="Arial" w:cs="Arial"/>
              <w:b/>
              <w:color w:val="0000FF"/>
              <w:sz w:val="18"/>
              <w:szCs w:val="18"/>
            </w:rPr>
            <w:t>4</w:t>
          </w:r>
          <w:r w:rsidR="00BD5235"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5</w:t>
          </w:r>
        </w:p>
        <w:p w:rsidR="00634D9B" w:rsidRPr="00C95AC3" w:rsidRDefault="00C95AC3" w:rsidP="00466211">
          <w:pPr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Ind.</w:t>
          </w:r>
          <w:r w:rsidR="005C62CD">
            <w:rPr>
              <w:rFonts w:ascii="Arial" w:hAnsi="Arial" w:cs="Arial"/>
              <w:b/>
              <w:color w:val="0000FF"/>
              <w:sz w:val="18"/>
              <w:szCs w:val="18"/>
            </w:rPr>
            <w:t>2</w:t>
          </w:r>
          <w:r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- </w:t>
          </w:r>
          <w:r w:rsidR="005C62CD">
            <w:rPr>
              <w:rFonts w:ascii="Arial" w:hAnsi="Arial" w:cs="Arial"/>
              <w:b/>
              <w:color w:val="0000FF"/>
              <w:sz w:val="18"/>
              <w:szCs w:val="18"/>
            </w:rPr>
            <w:t>17</w:t>
          </w:r>
          <w:r w:rsidR="006C6B59"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="005C62CD">
            <w:rPr>
              <w:rFonts w:ascii="Arial" w:hAnsi="Arial" w:cs="Arial"/>
              <w:b/>
              <w:color w:val="0000FF"/>
              <w:sz w:val="18"/>
              <w:szCs w:val="18"/>
            </w:rPr>
            <w:t>05</w:t>
          </w:r>
          <w:r w:rsidR="006C6B59"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="003D097E"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>201</w:t>
          </w:r>
          <w:r w:rsidR="005C62CD">
            <w:rPr>
              <w:rFonts w:ascii="Arial" w:hAnsi="Arial" w:cs="Arial"/>
              <w:b/>
              <w:color w:val="0000FF"/>
              <w:sz w:val="18"/>
              <w:szCs w:val="18"/>
            </w:rPr>
            <w:t>6</w:t>
          </w:r>
        </w:p>
        <w:p w:rsidR="00634D9B" w:rsidRPr="00466211" w:rsidRDefault="00634D9B" w:rsidP="00466211">
          <w:pPr>
            <w:jc w:val="right"/>
            <w:rPr>
              <w:rFonts w:ascii="Arial" w:hAnsi="Arial" w:cs="Arial"/>
              <w:b/>
              <w:color w:val="0000FF"/>
            </w:rPr>
          </w:pPr>
          <w:r w:rsidRPr="00C95AC3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Page </w:t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instrText xml:space="preserve"> PAGE </w:instrText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BE386D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t xml:space="preserve"> / </w:t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begin"/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instrText xml:space="preserve"> NUMPAGES </w:instrText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separate"/>
          </w:r>
          <w:r w:rsidR="00BE386D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18"/>
            </w:rPr>
            <w:t>1</w:t>
          </w:r>
          <w:r w:rsidRPr="00C95AC3">
            <w:rPr>
              <w:rStyle w:val="Numrodepage"/>
              <w:rFonts w:ascii="Arial" w:hAnsi="Arial" w:cs="Arial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634D9B" w:rsidRPr="00B53ACE" w:rsidRDefault="00634D9B" w:rsidP="00320C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C22"/>
    <w:multiLevelType w:val="hybridMultilevel"/>
    <w:tmpl w:val="A51A7E84"/>
    <w:lvl w:ilvl="0" w:tplc="8DB8591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JTlwqD2DhUGCChzlRuYAENlQtM=" w:salt="V+70GKyuCGJ6vC1JXqEZ7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09"/>
    <w:rsid w:val="00005F7F"/>
    <w:rsid w:val="000166BD"/>
    <w:rsid w:val="00026DA8"/>
    <w:rsid w:val="000412BF"/>
    <w:rsid w:val="000420ED"/>
    <w:rsid w:val="00042CB8"/>
    <w:rsid w:val="00046E50"/>
    <w:rsid w:val="00061276"/>
    <w:rsid w:val="00074A31"/>
    <w:rsid w:val="00082E66"/>
    <w:rsid w:val="00087816"/>
    <w:rsid w:val="0009564B"/>
    <w:rsid w:val="00102EF0"/>
    <w:rsid w:val="001117C5"/>
    <w:rsid w:val="001247DD"/>
    <w:rsid w:val="00142DC8"/>
    <w:rsid w:val="00166809"/>
    <w:rsid w:val="0017790B"/>
    <w:rsid w:val="00180295"/>
    <w:rsid w:val="001869FA"/>
    <w:rsid w:val="001A70FD"/>
    <w:rsid w:val="001B5C02"/>
    <w:rsid w:val="001C6FF6"/>
    <w:rsid w:val="001D5DAE"/>
    <w:rsid w:val="001E66D4"/>
    <w:rsid w:val="00237DA2"/>
    <w:rsid w:val="0025207C"/>
    <w:rsid w:val="00260A5B"/>
    <w:rsid w:val="002D6C2B"/>
    <w:rsid w:val="002F5A24"/>
    <w:rsid w:val="00314ADC"/>
    <w:rsid w:val="00320C3F"/>
    <w:rsid w:val="003362C0"/>
    <w:rsid w:val="00337AA9"/>
    <w:rsid w:val="0035099C"/>
    <w:rsid w:val="003645A6"/>
    <w:rsid w:val="003727B1"/>
    <w:rsid w:val="003763C2"/>
    <w:rsid w:val="00387704"/>
    <w:rsid w:val="003D097E"/>
    <w:rsid w:val="004418F7"/>
    <w:rsid w:val="00466211"/>
    <w:rsid w:val="004665DC"/>
    <w:rsid w:val="00473C94"/>
    <w:rsid w:val="004743C3"/>
    <w:rsid w:val="004830DF"/>
    <w:rsid w:val="004E23F2"/>
    <w:rsid w:val="004E4C89"/>
    <w:rsid w:val="004F080F"/>
    <w:rsid w:val="004F5C2A"/>
    <w:rsid w:val="0050501F"/>
    <w:rsid w:val="00547DE9"/>
    <w:rsid w:val="005605F5"/>
    <w:rsid w:val="00576290"/>
    <w:rsid w:val="00586F81"/>
    <w:rsid w:val="005B0C2B"/>
    <w:rsid w:val="005B1493"/>
    <w:rsid w:val="005C62CD"/>
    <w:rsid w:val="005C76FB"/>
    <w:rsid w:val="005E048C"/>
    <w:rsid w:val="005F653F"/>
    <w:rsid w:val="006050F4"/>
    <w:rsid w:val="00617374"/>
    <w:rsid w:val="00634D9B"/>
    <w:rsid w:val="0064175C"/>
    <w:rsid w:val="00664D26"/>
    <w:rsid w:val="0066560A"/>
    <w:rsid w:val="0068325F"/>
    <w:rsid w:val="00687FD7"/>
    <w:rsid w:val="00695B21"/>
    <w:rsid w:val="00697807"/>
    <w:rsid w:val="00697EA7"/>
    <w:rsid w:val="006A0617"/>
    <w:rsid w:val="006C1149"/>
    <w:rsid w:val="006C6B59"/>
    <w:rsid w:val="006E0303"/>
    <w:rsid w:val="006E32EB"/>
    <w:rsid w:val="006F07FC"/>
    <w:rsid w:val="006F2972"/>
    <w:rsid w:val="006F6D25"/>
    <w:rsid w:val="00775964"/>
    <w:rsid w:val="007B63AB"/>
    <w:rsid w:val="007E2548"/>
    <w:rsid w:val="007E5E61"/>
    <w:rsid w:val="0082527C"/>
    <w:rsid w:val="0083416E"/>
    <w:rsid w:val="00836C76"/>
    <w:rsid w:val="00837A6E"/>
    <w:rsid w:val="008847AF"/>
    <w:rsid w:val="00886628"/>
    <w:rsid w:val="00892655"/>
    <w:rsid w:val="008D33A2"/>
    <w:rsid w:val="008F5D00"/>
    <w:rsid w:val="009226C8"/>
    <w:rsid w:val="00922840"/>
    <w:rsid w:val="00932CF8"/>
    <w:rsid w:val="00947984"/>
    <w:rsid w:val="009645D4"/>
    <w:rsid w:val="0096772F"/>
    <w:rsid w:val="00995B7A"/>
    <w:rsid w:val="009B1679"/>
    <w:rsid w:val="009D1E90"/>
    <w:rsid w:val="00A13CE5"/>
    <w:rsid w:val="00A16023"/>
    <w:rsid w:val="00A163E4"/>
    <w:rsid w:val="00A272A7"/>
    <w:rsid w:val="00A35165"/>
    <w:rsid w:val="00A468D9"/>
    <w:rsid w:val="00A744C7"/>
    <w:rsid w:val="00A8083E"/>
    <w:rsid w:val="00A95C3D"/>
    <w:rsid w:val="00AA0D7A"/>
    <w:rsid w:val="00AC1675"/>
    <w:rsid w:val="00AD7C37"/>
    <w:rsid w:val="00AE3F4B"/>
    <w:rsid w:val="00AF4A14"/>
    <w:rsid w:val="00AF76B6"/>
    <w:rsid w:val="00B05B61"/>
    <w:rsid w:val="00B43976"/>
    <w:rsid w:val="00B452BD"/>
    <w:rsid w:val="00B53ACE"/>
    <w:rsid w:val="00B60E6F"/>
    <w:rsid w:val="00B63D02"/>
    <w:rsid w:val="00BD5235"/>
    <w:rsid w:val="00BE386D"/>
    <w:rsid w:val="00BF588D"/>
    <w:rsid w:val="00C00F08"/>
    <w:rsid w:val="00C05CF3"/>
    <w:rsid w:val="00C32478"/>
    <w:rsid w:val="00C33E3C"/>
    <w:rsid w:val="00C6339F"/>
    <w:rsid w:val="00C76913"/>
    <w:rsid w:val="00C9155C"/>
    <w:rsid w:val="00C95AC3"/>
    <w:rsid w:val="00CD63E3"/>
    <w:rsid w:val="00CE780C"/>
    <w:rsid w:val="00D01B0B"/>
    <w:rsid w:val="00D02278"/>
    <w:rsid w:val="00D029EC"/>
    <w:rsid w:val="00D039A6"/>
    <w:rsid w:val="00D14ABD"/>
    <w:rsid w:val="00D20E71"/>
    <w:rsid w:val="00D2167B"/>
    <w:rsid w:val="00D306FD"/>
    <w:rsid w:val="00D34377"/>
    <w:rsid w:val="00D57CA8"/>
    <w:rsid w:val="00D74389"/>
    <w:rsid w:val="00D974D6"/>
    <w:rsid w:val="00DB3269"/>
    <w:rsid w:val="00DD2B25"/>
    <w:rsid w:val="00DE225B"/>
    <w:rsid w:val="00E23DA7"/>
    <w:rsid w:val="00E30C30"/>
    <w:rsid w:val="00E310B4"/>
    <w:rsid w:val="00E43C2A"/>
    <w:rsid w:val="00E537AA"/>
    <w:rsid w:val="00E54DE8"/>
    <w:rsid w:val="00E5618F"/>
    <w:rsid w:val="00E768CD"/>
    <w:rsid w:val="00ED27AC"/>
    <w:rsid w:val="00EE352B"/>
    <w:rsid w:val="00F46E9A"/>
    <w:rsid w:val="00F52EDF"/>
    <w:rsid w:val="00F91F6B"/>
    <w:rsid w:val="00FA70E3"/>
    <w:rsid w:val="00FB12CE"/>
    <w:rsid w:val="00FC136F"/>
    <w:rsid w:val="00FD4FE0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52EDF"/>
    <w:pPr>
      <w:keepNext/>
      <w:ind w:left="708" w:firstLine="708"/>
      <w:outlineLvl w:val="0"/>
    </w:pPr>
    <w:rPr>
      <w:rFonts w:ascii="Arial" w:hAnsi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25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54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0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30C30"/>
  </w:style>
  <w:style w:type="paragraph" w:styleId="Textedebulles">
    <w:name w:val="Balloon Text"/>
    <w:basedOn w:val="Normal"/>
    <w:link w:val="TextedebullesCar"/>
    <w:rsid w:val="00C33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52EDF"/>
    <w:pPr>
      <w:keepNext/>
      <w:ind w:left="708" w:firstLine="708"/>
      <w:outlineLvl w:val="0"/>
    </w:pPr>
    <w:rPr>
      <w:rFonts w:ascii="Arial" w:hAnsi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25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54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0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30C30"/>
  </w:style>
  <w:style w:type="paragraph" w:styleId="Textedebulles">
    <w:name w:val="Balloon Text"/>
    <w:basedOn w:val="Normal"/>
    <w:link w:val="TextedebullesCar"/>
    <w:rsid w:val="00C33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F16.58.45</vt:lpstr>
    </vt:vector>
  </TitlesOfParts>
  <Company>PORT AUTONOME DE PAPEETE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F16.58.45</dc:title>
  <dc:subject>Communication Installations Portuaires ISPS</dc:subject>
  <dc:creator>RQ</dc:creator>
  <dc:description>DIFFUSION : DG - ADA - ADT - AGC - DF - NAV - SSS VERIFICATEURS : SSS - RQ APPROBATEUR : DG</dc:description>
  <cp:lastModifiedBy>Yolande Moreau</cp:lastModifiedBy>
  <cp:revision>2</cp:revision>
  <cp:lastPrinted>2016-05-27T00:48:00Z</cp:lastPrinted>
  <dcterms:created xsi:type="dcterms:W3CDTF">2015-12-16T01:41:00Z</dcterms:created>
  <dcterms:modified xsi:type="dcterms:W3CDTF">2016-05-27T00:51:00Z</dcterms:modified>
  <cp:category>Processus Support</cp:category>
</cp:coreProperties>
</file>