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FD1A" w14:textId="77777777" w:rsidR="004B0F76" w:rsidRPr="00026744" w:rsidRDefault="004B0F76" w:rsidP="004B0F76">
      <w:pPr>
        <w:spacing w:before="120"/>
        <w:jc w:val="center"/>
        <w:rPr>
          <w:rStyle w:val="Lienhypertexte"/>
          <w:rFonts w:ascii="Arial" w:hAnsi="Arial" w:cs="Arial"/>
        </w:rPr>
      </w:pPr>
      <w:bookmarkStart w:id="0" w:name="_Hlk32582302"/>
      <w:r w:rsidRPr="00026744">
        <w:rPr>
          <w:rFonts w:ascii="Arial" w:hAnsi="Arial" w:cs="Arial"/>
        </w:rPr>
        <w:t xml:space="preserve">Ce document est disponible sur notre site internet : </w:t>
      </w:r>
      <w:hyperlink r:id="rId8" w:history="1">
        <w:r w:rsidRPr="00026744">
          <w:rPr>
            <w:rStyle w:val="Lienhypertexte"/>
            <w:rFonts w:ascii="Arial" w:hAnsi="Arial" w:cs="Arial"/>
          </w:rPr>
          <w:t>www.portdepapeete.pf</w:t>
        </w:r>
      </w:hyperlink>
    </w:p>
    <w:p w14:paraId="67F6B3E5" w14:textId="77777777" w:rsidR="004B0F76" w:rsidRPr="00026744" w:rsidRDefault="004B0F76" w:rsidP="004B0F76">
      <w:pPr>
        <w:spacing w:after="240"/>
        <w:jc w:val="center"/>
        <w:rPr>
          <w:rStyle w:val="Lienhypertexte"/>
          <w:rFonts w:ascii="Arial" w:hAnsi="Arial" w:cs="Arial"/>
          <w:b/>
          <w:bCs/>
        </w:rPr>
      </w:pPr>
      <w:r w:rsidRPr="00026744">
        <w:rPr>
          <w:rFonts w:ascii="Arial" w:hAnsi="Arial" w:cs="Arial"/>
          <w:b/>
          <w:bCs/>
        </w:rPr>
        <w:t xml:space="preserve">A retourner à l’adresse suivante : </w:t>
      </w:r>
      <w:hyperlink r:id="rId9" w:history="1">
        <w:r w:rsidRPr="00026744">
          <w:rPr>
            <w:rStyle w:val="Lienhypertexte"/>
            <w:rFonts w:ascii="Arial" w:hAnsi="Arial" w:cs="Arial"/>
            <w:b/>
            <w:bCs/>
          </w:rPr>
          <w:t>trafficmaritime@portppt.pf</w:t>
        </w:r>
      </w:hyperlink>
    </w:p>
    <w:bookmarkEnd w:id="0"/>
    <w:p w14:paraId="58293CAA" w14:textId="05B01BC6" w:rsidR="004B0F76" w:rsidRPr="00026744" w:rsidRDefault="00F312FA" w:rsidP="004B0F76">
      <w:pPr>
        <w:spacing w:after="240"/>
        <w:ind w:left="142" w:right="567"/>
        <w:jc w:val="both"/>
        <w:rPr>
          <w:rFonts w:ascii="Arial" w:hAnsi="Arial" w:cs="Arial"/>
          <w:b/>
          <w:sz w:val="22"/>
          <w:szCs w:val="22"/>
        </w:rPr>
      </w:pPr>
      <w:r w:rsidRPr="00026744">
        <w:rPr>
          <w:rFonts w:ascii="Arial" w:hAnsi="Arial" w:cs="Arial"/>
          <w:sz w:val="22"/>
          <w:szCs w:val="22"/>
        </w:rPr>
        <w:t>Le navire</w:t>
      </w:r>
      <w:r w:rsidR="0013073E" w:rsidRPr="00026744">
        <w:rPr>
          <w:rFonts w:ascii="Arial" w:hAnsi="Arial" w:cs="Arial"/>
          <w:sz w:val="22"/>
          <w:szCs w:val="22"/>
        </w:rPr>
        <w:t xml:space="preserve">, vu </w:t>
      </w:r>
      <w:r w:rsidR="0013073E" w:rsidRPr="00026744">
        <w:rPr>
          <w:rFonts w:ascii="Arial" w:hAnsi="Arial" w:cs="Arial"/>
          <w:b/>
          <w:sz w:val="22"/>
          <w:szCs w:val="22"/>
        </w:rPr>
        <w:t xml:space="preserve">sa déclaration de </w:t>
      </w:r>
      <w:r w:rsidR="0013073E" w:rsidRPr="00026744">
        <w:rPr>
          <w:rFonts w:ascii="Arial" w:hAnsi="Arial" w:cs="Arial"/>
          <w:b/>
          <w:color w:val="FF0000"/>
          <w:sz w:val="22"/>
          <w:szCs w:val="22"/>
        </w:rPr>
        <w:t>marchandises dangereuses</w:t>
      </w:r>
      <w:r w:rsidR="004B0F76" w:rsidRPr="00026744">
        <w:rPr>
          <w:rFonts w:ascii="Arial" w:hAnsi="Arial" w:cs="Arial"/>
          <w:b/>
          <w:sz w:val="22"/>
          <w:szCs w:val="22"/>
        </w:rPr>
        <w:t>,</w:t>
      </w:r>
      <w:r w:rsidR="004B0F76" w:rsidRPr="00026744">
        <w:rPr>
          <w:rFonts w:ascii="Arial" w:hAnsi="Arial" w:cs="Arial"/>
          <w:b/>
          <w:color w:val="FF0000"/>
          <w:sz w:val="22"/>
          <w:szCs w:val="22"/>
        </w:rPr>
        <w:t xml:space="preserve"> </w:t>
      </w:r>
      <w:r w:rsidR="004B0F76" w:rsidRPr="00026744">
        <w:rPr>
          <w:rFonts w:ascii="Arial" w:hAnsi="Arial" w:cs="Arial"/>
          <w:bCs/>
          <w:sz w:val="22"/>
          <w:szCs w:val="22"/>
        </w:rPr>
        <w:t>sera</w:t>
      </w:r>
      <w:r w:rsidRPr="00026744">
        <w:rPr>
          <w:rFonts w:ascii="Arial" w:hAnsi="Arial" w:cs="Arial"/>
          <w:sz w:val="22"/>
          <w:szCs w:val="22"/>
        </w:rPr>
        <w:t xml:space="preserve"> autorisé </w:t>
      </w:r>
      <w:r w:rsidR="00E842D6" w:rsidRPr="00026744">
        <w:rPr>
          <w:rFonts w:ascii="Arial" w:hAnsi="Arial" w:cs="Arial"/>
          <w:sz w:val="22"/>
          <w:szCs w:val="22"/>
          <w:u w:val="single"/>
        </w:rPr>
        <w:t>exceptionnellement</w:t>
      </w:r>
      <w:r w:rsidR="00E842D6" w:rsidRPr="00026744">
        <w:rPr>
          <w:rFonts w:ascii="Arial" w:hAnsi="Arial" w:cs="Arial"/>
          <w:sz w:val="22"/>
          <w:szCs w:val="22"/>
        </w:rPr>
        <w:t xml:space="preserve"> </w:t>
      </w:r>
      <w:r w:rsidRPr="00026744">
        <w:rPr>
          <w:rFonts w:ascii="Arial" w:hAnsi="Arial" w:cs="Arial"/>
          <w:sz w:val="22"/>
          <w:szCs w:val="22"/>
        </w:rPr>
        <w:t xml:space="preserve">à effectuer </w:t>
      </w:r>
      <w:r w:rsidR="00E842D6" w:rsidRPr="00026744">
        <w:rPr>
          <w:rFonts w:ascii="Arial" w:hAnsi="Arial" w:cs="Arial"/>
          <w:b/>
          <w:sz w:val="22"/>
          <w:szCs w:val="22"/>
        </w:rPr>
        <w:t>ses</w:t>
      </w:r>
      <w:r w:rsidRPr="00026744">
        <w:rPr>
          <w:rFonts w:ascii="Arial" w:hAnsi="Arial" w:cs="Arial"/>
          <w:sz w:val="22"/>
          <w:szCs w:val="22"/>
        </w:rPr>
        <w:t xml:space="preserve"> </w:t>
      </w:r>
      <w:r w:rsidRPr="00026744">
        <w:rPr>
          <w:rFonts w:ascii="Arial" w:hAnsi="Arial" w:cs="Arial"/>
          <w:b/>
          <w:sz w:val="22"/>
          <w:szCs w:val="22"/>
        </w:rPr>
        <w:t>opération</w:t>
      </w:r>
      <w:r w:rsidR="00E842D6" w:rsidRPr="00026744">
        <w:rPr>
          <w:rFonts w:ascii="Arial" w:hAnsi="Arial" w:cs="Arial"/>
          <w:b/>
          <w:sz w:val="22"/>
          <w:szCs w:val="22"/>
        </w:rPr>
        <w:t>s</w:t>
      </w:r>
      <w:r w:rsidRPr="00026744">
        <w:rPr>
          <w:rFonts w:ascii="Arial" w:hAnsi="Arial" w:cs="Arial"/>
          <w:b/>
          <w:sz w:val="22"/>
          <w:szCs w:val="22"/>
        </w:rPr>
        <w:t xml:space="preserve"> de soutage par connexion au réseau fixe</w:t>
      </w:r>
      <w:r w:rsidR="004B0F76" w:rsidRPr="00026744">
        <w:rPr>
          <w:rFonts w:ascii="Arial" w:hAnsi="Arial" w:cs="Arial"/>
          <w:bCs/>
          <w:sz w:val="22"/>
          <w:szCs w:val="22"/>
        </w:rPr>
        <w:t>,</w:t>
      </w:r>
      <w:bookmarkStart w:id="1" w:name="_Hlk32582351"/>
      <w:r w:rsidR="004B0F76" w:rsidRPr="00026744">
        <w:rPr>
          <w:rFonts w:ascii="Arial" w:hAnsi="Arial" w:cs="Arial"/>
          <w:sz w:val="22"/>
          <w:szCs w:val="22"/>
        </w:rPr>
        <w:t xml:space="preserve"> </w:t>
      </w:r>
      <w:r w:rsidR="004B0F76" w:rsidRPr="00026744">
        <w:rPr>
          <w:rFonts w:ascii="Arial" w:hAnsi="Arial" w:cs="Arial"/>
          <w:sz w:val="22"/>
          <w:szCs w:val="22"/>
          <w:u w:val="single"/>
        </w:rPr>
        <w:t>sous réserve d’acceptation de la Capitainerie, à l’endroit et aux dates et heure indiqués par celle-ci.</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66"/>
        <w:gridCol w:w="9998"/>
      </w:tblGrid>
      <w:tr w:rsidR="004B0F76" w:rsidRPr="00026744" w14:paraId="2A7FE1CD" w14:textId="77777777" w:rsidTr="004B0F76">
        <w:trPr>
          <w:cantSplit/>
          <w:trHeight w:val="4192"/>
        </w:trPr>
        <w:tc>
          <w:tcPr>
            <w:tcW w:w="566" w:type="dxa"/>
            <w:textDirection w:val="btLr"/>
          </w:tcPr>
          <w:p w14:paraId="19ADA2B8" w14:textId="43AE7690" w:rsidR="004B0F76" w:rsidRPr="00026744" w:rsidRDefault="004B0F76" w:rsidP="004B0F76">
            <w:pPr>
              <w:spacing w:after="60"/>
              <w:ind w:left="113" w:right="567"/>
              <w:jc w:val="both"/>
              <w:rPr>
                <w:rFonts w:ascii="Arial" w:hAnsi="Arial" w:cs="Arial"/>
                <w:sz w:val="22"/>
                <w:szCs w:val="22"/>
              </w:rPr>
            </w:pPr>
            <w:r w:rsidRPr="00026744">
              <w:rPr>
                <w:rFonts w:ascii="Arial" w:hAnsi="Arial" w:cs="Arial"/>
                <w:b/>
                <w:bCs/>
                <w:color w:val="FF0000"/>
                <w:sz w:val="24"/>
                <w:szCs w:val="24"/>
              </w:rPr>
              <w:t>CONSIGNES DE SÉCURITÉ ET ENVIRONNEMENT</w:t>
            </w:r>
          </w:p>
        </w:tc>
        <w:tc>
          <w:tcPr>
            <w:tcW w:w="9998" w:type="dxa"/>
          </w:tcPr>
          <w:p w14:paraId="447C3D42" w14:textId="78738511" w:rsidR="004B0F76" w:rsidRPr="00026744" w:rsidRDefault="004B0F76" w:rsidP="004B0F76">
            <w:pPr>
              <w:spacing w:after="60"/>
              <w:ind w:right="567"/>
              <w:jc w:val="both"/>
              <w:rPr>
                <w:rFonts w:ascii="Arial" w:hAnsi="Arial" w:cs="Arial"/>
                <w:sz w:val="22"/>
                <w:szCs w:val="22"/>
              </w:rPr>
            </w:pPr>
            <w:r w:rsidRPr="00026744">
              <w:rPr>
                <w:rFonts w:ascii="Arial" w:hAnsi="Arial" w:cs="Arial"/>
                <w:sz w:val="22"/>
                <w:szCs w:val="22"/>
              </w:rPr>
              <w:t>Vous devrez impérativement effectuer ces travaux conformément aux règles OMI, aux mesures réglementaires de sécurité et de respect de l’environnement, et aux conditions suivantes :</w:t>
            </w:r>
          </w:p>
          <w:p w14:paraId="4113CEE3"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 xml:space="preserve">Navire correctement amarré, et </w:t>
            </w:r>
            <w:r w:rsidRPr="00026744">
              <w:rPr>
                <w:rFonts w:ascii="Arial" w:hAnsi="Arial" w:cs="Arial"/>
                <w:sz w:val="22"/>
                <w:szCs w:val="22"/>
                <w:u w:val="single"/>
              </w:rPr>
              <w:t>paré à manœuvrer</w:t>
            </w:r>
          </w:p>
          <w:p w14:paraId="2FF4ABD7"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Gardiennage des Marchandises Dangereuses en transit renforcé à bord par l’équipe de sécurité du bord, aucune marchandise incompatible ni manutention à proximité</w:t>
            </w:r>
          </w:p>
          <w:p w14:paraId="5871149F"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Tout véhicule étranger (visiteurs) aux opérations ne sera pas autorisé à entrer (accès piéton uniquement autorisé)</w:t>
            </w:r>
          </w:p>
          <w:p w14:paraId="0530F67A"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Gardien à l’entrée principale du quai hydrocarbures de Fare Ute et près du navire (</w:t>
            </w:r>
            <w:r w:rsidRPr="00026744">
              <w:rPr>
                <w:rFonts w:ascii="Arial" w:hAnsi="Arial" w:cs="Arial"/>
                <w:sz w:val="22"/>
                <w:szCs w:val="22"/>
                <w:u w:val="single"/>
              </w:rPr>
              <w:t>2 agents</w:t>
            </w:r>
            <w:r w:rsidRPr="00026744">
              <w:rPr>
                <w:rFonts w:ascii="Arial" w:hAnsi="Arial" w:cs="Arial"/>
                <w:sz w:val="22"/>
                <w:szCs w:val="22"/>
              </w:rPr>
              <w:t>)</w:t>
            </w:r>
          </w:p>
          <w:p w14:paraId="426C4A36"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Défense de fumer et application de la signalétique de sécurité</w:t>
            </w:r>
          </w:p>
          <w:p w14:paraId="4F67D3AE"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Tous travaux, travaux à feu nu, émission radar, ouverture des cales seront interdits</w:t>
            </w:r>
          </w:p>
          <w:p w14:paraId="5D30A0C9"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Moyens de détection et de lutte contre l’incendie immédiatement opérationnels</w:t>
            </w:r>
          </w:p>
          <w:p w14:paraId="2D953269"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Pavillon « B » de jour, feu rouge de nuit</w:t>
            </w:r>
          </w:p>
          <w:p w14:paraId="4FBBB57E"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 xml:space="preserve">Veille VHF permanente et </w:t>
            </w:r>
            <w:r w:rsidRPr="00026744">
              <w:rPr>
                <w:rFonts w:ascii="Arial" w:hAnsi="Arial" w:cs="Arial"/>
                <w:sz w:val="22"/>
                <w:szCs w:val="22"/>
                <w:u w:val="single"/>
              </w:rPr>
              <w:t>prévenir immédiatement la vigie du port</w:t>
            </w:r>
            <w:r w:rsidRPr="00026744">
              <w:rPr>
                <w:rFonts w:ascii="Arial" w:hAnsi="Arial" w:cs="Arial"/>
                <w:sz w:val="22"/>
                <w:szCs w:val="22"/>
              </w:rPr>
              <w:t xml:space="preserve"> en cas d’incident ou accident par</w:t>
            </w:r>
          </w:p>
          <w:p w14:paraId="6F2E8A52" w14:textId="77777777" w:rsidR="004B0F76" w:rsidRPr="00026744" w:rsidRDefault="004B0F76" w:rsidP="004B0F76">
            <w:pPr>
              <w:numPr>
                <w:ilvl w:val="0"/>
                <w:numId w:val="13"/>
              </w:numPr>
              <w:tabs>
                <w:tab w:val="clear" w:pos="360"/>
                <w:tab w:val="num" w:pos="1418"/>
              </w:tabs>
              <w:spacing w:before="60" w:after="60"/>
              <w:ind w:left="1418" w:right="567" w:hanging="284"/>
              <w:jc w:val="both"/>
              <w:rPr>
                <w:rFonts w:ascii="Arial" w:hAnsi="Arial" w:cs="Arial"/>
                <w:sz w:val="22"/>
                <w:szCs w:val="22"/>
              </w:rPr>
            </w:pPr>
            <w:r w:rsidRPr="00026744">
              <w:rPr>
                <w:rFonts w:ascii="Arial" w:hAnsi="Arial" w:cs="Arial"/>
                <w:sz w:val="22"/>
                <w:szCs w:val="22"/>
              </w:rPr>
              <w:t xml:space="preserve">VHF sur </w:t>
            </w:r>
            <w:r w:rsidRPr="00026744">
              <w:rPr>
                <w:rFonts w:ascii="Arial" w:hAnsi="Arial" w:cs="Arial"/>
                <w:b/>
                <w:sz w:val="22"/>
                <w:szCs w:val="22"/>
              </w:rPr>
              <w:t>canal 12</w:t>
            </w:r>
          </w:p>
          <w:p w14:paraId="677D6D0A" w14:textId="77777777" w:rsidR="004B0F76" w:rsidRPr="00026744" w:rsidRDefault="004B0F76" w:rsidP="004B0F76">
            <w:pPr>
              <w:numPr>
                <w:ilvl w:val="0"/>
                <w:numId w:val="13"/>
              </w:numPr>
              <w:tabs>
                <w:tab w:val="clear" w:pos="360"/>
                <w:tab w:val="num" w:pos="1418"/>
              </w:tabs>
              <w:spacing w:before="60" w:after="60"/>
              <w:ind w:left="1418" w:right="567" w:hanging="284"/>
              <w:jc w:val="both"/>
              <w:rPr>
                <w:rFonts w:ascii="Arial" w:hAnsi="Arial" w:cs="Arial"/>
                <w:sz w:val="22"/>
                <w:szCs w:val="22"/>
              </w:rPr>
            </w:pPr>
            <w:r w:rsidRPr="00026744">
              <w:rPr>
                <w:rFonts w:ascii="Arial" w:hAnsi="Arial" w:cs="Arial"/>
                <w:sz w:val="22"/>
                <w:szCs w:val="22"/>
              </w:rPr>
              <w:t xml:space="preserve">Téléphone au n° </w:t>
            </w:r>
            <w:r w:rsidRPr="00026744">
              <w:rPr>
                <w:rFonts w:ascii="Arial" w:hAnsi="Arial" w:cs="Arial"/>
                <w:b/>
                <w:sz w:val="22"/>
                <w:szCs w:val="22"/>
              </w:rPr>
              <w:t>40 47 48 50</w:t>
            </w:r>
            <w:r w:rsidRPr="00026744">
              <w:rPr>
                <w:rFonts w:ascii="Arial" w:hAnsi="Arial" w:cs="Arial"/>
                <w:sz w:val="22"/>
                <w:szCs w:val="22"/>
              </w:rPr>
              <w:t xml:space="preserve"> ou </w:t>
            </w:r>
            <w:r w:rsidRPr="00026744">
              <w:rPr>
                <w:rFonts w:ascii="Arial" w:hAnsi="Arial" w:cs="Arial"/>
                <w:b/>
                <w:sz w:val="22"/>
                <w:szCs w:val="22"/>
              </w:rPr>
              <w:t>40 42 12 12</w:t>
            </w:r>
          </w:p>
          <w:p w14:paraId="51CCFF35" w14:textId="77777777" w:rsidR="004B0F76" w:rsidRPr="00026744" w:rsidRDefault="004B0F76" w:rsidP="004B0F76">
            <w:pPr>
              <w:numPr>
                <w:ilvl w:val="0"/>
                <w:numId w:val="13"/>
              </w:numP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Le Remorqueur « Aito Nui » équipé de son dispositif d’extinction sera en alerte pendant toute la durée de l’escale</w:t>
            </w:r>
          </w:p>
          <w:p w14:paraId="406787A5" w14:textId="4831353C" w:rsidR="004B0F76" w:rsidRPr="00026744" w:rsidRDefault="004B0F76" w:rsidP="004B0F76">
            <w:pPr>
              <w:numPr>
                <w:ilvl w:val="0"/>
                <w:numId w:val="13"/>
              </w:numPr>
              <w:pBdr>
                <w:top w:val="single" w:sz="4" w:space="1" w:color="auto"/>
                <w:left w:val="single" w:sz="4" w:space="4" w:color="auto"/>
                <w:bottom w:val="single" w:sz="4" w:space="1" w:color="auto"/>
                <w:right w:val="single" w:sz="4" w:space="4" w:color="auto"/>
              </w:pBd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 xml:space="preserve">Le navire contenant des </w:t>
            </w:r>
            <w:r w:rsidRPr="00026744">
              <w:rPr>
                <w:rFonts w:ascii="Arial" w:hAnsi="Arial" w:cs="Arial"/>
                <w:b/>
                <w:sz w:val="22"/>
                <w:szCs w:val="22"/>
              </w:rPr>
              <w:t xml:space="preserve">marchandises dangereuses </w:t>
            </w:r>
            <w:r w:rsidRPr="00026744">
              <w:rPr>
                <w:rFonts w:ascii="Arial" w:hAnsi="Arial" w:cs="Arial"/>
                <w:sz w:val="22"/>
                <w:szCs w:val="22"/>
              </w:rPr>
              <w:t xml:space="preserve">ne séjournera que pour la durée stricte de ses opérations d’avitaillement en soute, durée qui </w:t>
            </w:r>
            <w:r w:rsidRPr="00026744">
              <w:rPr>
                <w:rFonts w:ascii="Arial" w:hAnsi="Arial" w:cs="Arial"/>
                <w:sz w:val="22"/>
                <w:szCs w:val="22"/>
                <w:u w:val="single"/>
              </w:rPr>
              <w:t>devra être aussi réduite</w:t>
            </w:r>
            <w:r w:rsidRPr="00026744">
              <w:rPr>
                <w:rFonts w:ascii="Arial" w:hAnsi="Arial" w:cs="Arial"/>
                <w:sz w:val="22"/>
                <w:szCs w:val="22"/>
              </w:rPr>
              <w:t xml:space="preserve"> que possible</w:t>
            </w:r>
          </w:p>
          <w:p w14:paraId="5ECB944A" w14:textId="287BC76E" w:rsidR="004B0F76" w:rsidRPr="00026744" w:rsidRDefault="004B0F76" w:rsidP="004B0F76">
            <w:pPr>
              <w:numPr>
                <w:ilvl w:val="0"/>
                <w:numId w:val="13"/>
              </w:numPr>
              <w:pBdr>
                <w:top w:val="single" w:sz="4" w:space="1" w:color="auto"/>
                <w:left w:val="single" w:sz="4" w:space="4" w:color="auto"/>
                <w:bottom w:val="single" w:sz="4" w:space="1" w:color="auto"/>
                <w:right w:val="single" w:sz="4" w:space="4" w:color="auto"/>
              </w:pBdr>
              <w:tabs>
                <w:tab w:val="clear" w:pos="360"/>
                <w:tab w:val="left" w:pos="572"/>
              </w:tabs>
              <w:spacing w:before="60" w:after="60"/>
              <w:ind w:left="572" w:right="567" w:hanging="284"/>
              <w:jc w:val="both"/>
              <w:rPr>
                <w:rFonts w:ascii="Arial" w:hAnsi="Arial" w:cs="Arial"/>
                <w:sz w:val="22"/>
                <w:szCs w:val="22"/>
              </w:rPr>
            </w:pPr>
            <w:r w:rsidRPr="00026744">
              <w:rPr>
                <w:rFonts w:ascii="Arial" w:hAnsi="Arial" w:cs="Arial"/>
                <w:sz w:val="22"/>
                <w:szCs w:val="22"/>
              </w:rPr>
              <w:t>En cas d’indicent ou de sinistre, le déplacement et éventuellement l’immersion du navire pourront être envisagés, par tout moyen, à charge du propriétaire du navire</w:t>
            </w:r>
          </w:p>
          <w:p w14:paraId="4304C26F" w14:textId="77777777" w:rsidR="004B0F76" w:rsidRPr="00026744" w:rsidRDefault="004B0F76" w:rsidP="004B0F76">
            <w:pPr>
              <w:numPr>
                <w:ilvl w:val="0"/>
                <w:numId w:val="13"/>
              </w:numPr>
              <w:pBdr>
                <w:top w:val="single" w:sz="4" w:space="1" w:color="auto"/>
                <w:left w:val="single" w:sz="4" w:space="4" w:color="auto"/>
                <w:bottom w:val="single" w:sz="4" w:space="1" w:color="auto"/>
                <w:right w:val="single" w:sz="4" w:space="4" w:color="auto"/>
              </w:pBdr>
              <w:tabs>
                <w:tab w:val="clear" w:pos="360"/>
                <w:tab w:val="left" w:pos="572"/>
              </w:tabs>
              <w:spacing w:before="60" w:after="60"/>
              <w:ind w:left="572" w:right="567" w:hanging="284"/>
              <w:jc w:val="both"/>
              <w:rPr>
                <w:rFonts w:ascii="Arial" w:hAnsi="Arial" w:cs="Arial"/>
                <w:sz w:val="22"/>
                <w:szCs w:val="22"/>
              </w:rPr>
            </w:pPr>
            <w:bookmarkStart w:id="2" w:name="_Hlk25740759"/>
            <w:r w:rsidRPr="00026744">
              <w:rPr>
                <w:rFonts w:ascii="Arial" w:hAnsi="Arial" w:cs="Arial"/>
                <w:sz w:val="22"/>
                <w:szCs w:val="22"/>
              </w:rPr>
              <w:t>En cas de pollution, la remise en état sera à la charge du propriétaire du navire</w:t>
            </w:r>
          </w:p>
          <w:bookmarkEnd w:id="2"/>
          <w:p w14:paraId="35481CA6" w14:textId="7CC6E95B" w:rsidR="004B0F76" w:rsidRPr="00026744" w:rsidRDefault="00D20FB6" w:rsidP="00D20FB6">
            <w:pPr>
              <w:tabs>
                <w:tab w:val="left" w:pos="572"/>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7EE46507" w14:textId="77777777" w:rsidR="004B0F76" w:rsidRPr="00026744" w:rsidRDefault="004B0F76" w:rsidP="004B0F76">
      <w:pPr>
        <w:tabs>
          <w:tab w:val="left" w:pos="3165"/>
        </w:tabs>
        <w:spacing w:before="240" w:after="120"/>
        <w:rPr>
          <w:rFonts w:ascii="Arial" w:hAnsi="Arial" w:cs="Arial"/>
          <w:i/>
          <w:iCs/>
          <w:sz w:val="22"/>
          <w:szCs w:val="22"/>
        </w:rPr>
      </w:pPr>
      <w:r w:rsidRPr="00026744">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435679DA" w14:textId="77777777" w:rsidR="004B0F76" w:rsidRPr="00026744" w:rsidRDefault="004B0F76">
      <w:bookmarkStart w:id="3" w:name="_Hlk32582696"/>
      <w:r w:rsidRPr="00026744">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324"/>
        <w:gridCol w:w="992"/>
        <w:gridCol w:w="283"/>
        <w:gridCol w:w="906"/>
        <w:gridCol w:w="1507"/>
        <w:gridCol w:w="3822"/>
      </w:tblGrid>
      <w:tr w:rsidR="004B0F76" w:rsidRPr="00026744" w14:paraId="342EC394" w14:textId="77777777" w:rsidTr="00601D59">
        <w:trPr>
          <w:jc w:val="center"/>
        </w:trPr>
        <w:tc>
          <w:tcPr>
            <w:tcW w:w="10768" w:type="dxa"/>
            <w:gridSpan w:val="8"/>
            <w:tcBorders>
              <w:top w:val="single" w:sz="4" w:space="0" w:color="auto"/>
              <w:bottom w:val="single" w:sz="4" w:space="0" w:color="auto"/>
            </w:tcBorders>
          </w:tcPr>
          <w:p w14:paraId="7C85CDA2" w14:textId="18B06D1C" w:rsidR="004B0F76" w:rsidRPr="00026744" w:rsidRDefault="004B0F76" w:rsidP="00601D59">
            <w:pPr>
              <w:spacing w:before="120" w:after="120"/>
              <w:jc w:val="center"/>
              <w:rPr>
                <w:rFonts w:ascii="Arial" w:hAnsi="Arial" w:cs="Arial"/>
                <w:b/>
                <w:bCs/>
              </w:rPr>
            </w:pPr>
            <w:r w:rsidRPr="00026744">
              <w:rPr>
                <w:rFonts w:ascii="Arial" w:hAnsi="Arial" w:cs="Arial"/>
                <w:b/>
                <w:bCs/>
              </w:rPr>
              <w:t>CADRE RÉSERVÉ AU DEMANDEUR</w:t>
            </w:r>
          </w:p>
        </w:tc>
      </w:tr>
      <w:tr w:rsidR="004B0F76" w:rsidRPr="00026744" w14:paraId="72F33D6A" w14:textId="77777777" w:rsidTr="00601D59">
        <w:trPr>
          <w:trHeight w:val="583"/>
          <w:jc w:val="center"/>
        </w:trPr>
        <w:tc>
          <w:tcPr>
            <w:tcW w:w="2090" w:type="dxa"/>
            <w:tcBorders>
              <w:top w:val="single" w:sz="4" w:space="0" w:color="auto"/>
              <w:left w:val="single" w:sz="4" w:space="0" w:color="auto"/>
              <w:bottom w:val="dotted" w:sz="4" w:space="0" w:color="auto"/>
            </w:tcBorders>
            <w:vAlign w:val="center"/>
          </w:tcPr>
          <w:p w14:paraId="0111C4D5" w14:textId="77777777" w:rsidR="004B0F76" w:rsidRPr="00026744" w:rsidRDefault="004B0F76" w:rsidP="00601D59">
            <w:pPr>
              <w:spacing w:before="60" w:after="60"/>
              <w:rPr>
                <w:rFonts w:ascii="Arial" w:hAnsi="Arial" w:cs="Arial"/>
                <w:b/>
                <w:bCs/>
              </w:rPr>
            </w:pPr>
            <w:r w:rsidRPr="00026744">
              <w:rPr>
                <w:rFonts w:ascii="Arial" w:hAnsi="Arial" w:cs="Arial"/>
                <w:b/>
                <w:bCs/>
              </w:rPr>
              <w:t>Nom du navire :</w:t>
            </w:r>
          </w:p>
        </w:tc>
        <w:tc>
          <w:tcPr>
            <w:tcW w:w="4856" w:type="dxa"/>
            <w:gridSpan w:val="6"/>
            <w:tcBorders>
              <w:top w:val="single" w:sz="4" w:space="0" w:color="auto"/>
              <w:bottom w:val="dotted" w:sz="4" w:space="0" w:color="auto"/>
              <w:right w:val="single" w:sz="4" w:space="0" w:color="auto"/>
            </w:tcBorders>
            <w:vAlign w:val="center"/>
          </w:tcPr>
          <w:p w14:paraId="21B8DE79" w14:textId="77777777" w:rsidR="004B0F76" w:rsidRPr="00026744" w:rsidRDefault="004B0F76" w:rsidP="00601D59">
            <w:r w:rsidRPr="00026744">
              <w:rPr>
                <w:rFonts w:ascii="Arial" w:hAnsi="Arial" w:cs="Arial"/>
                <w:b/>
              </w:rPr>
              <w:fldChar w:fldCharType="begin">
                <w:ffData>
                  <w:name w:val="Texte1"/>
                  <w:enabled/>
                  <w:calcOnExit w:val="0"/>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C3B7930" w14:textId="2673ADE3" w:rsidR="004B0F76" w:rsidRDefault="004B0F76" w:rsidP="00601D59">
            <w:pPr>
              <w:spacing w:before="60" w:after="60"/>
              <w:jc w:val="center"/>
              <w:rPr>
                <w:rFonts w:ascii="Arial" w:hAnsi="Arial" w:cs="Arial"/>
                <w:b/>
                <w:u w:val="single"/>
              </w:rPr>
            </w:pPr>
            <w:r w:rsidRPr="00026744">
              <w:rPr>
                <w:rFonts w:ascii="Arial" w:hAnsi="Arial" w:cs="Arial"/>
                <w:b/>
                <w:u w:val="single"/>
              </w:rPr>
              <w:t>CACHET ET SIGNATURE</w:t>
            </w:r>
          </w:p>
          <w:p w14:paraId="3EE29716" w14:textId="1D903D07" w:rsidR="003C3272" w:rsidRPr="003C3272" w:rsidRDefault="00F7521E" w:rsidP="003C3272">
            <w:pPr>
              <w:spacing w:before="60" w:after="60"/>
              <w:jc w:val="both"/>
              <w:rPr>
                <w:bCs/>
                <w:sz w:val="18"/>
                <w:szCs w:val="18"/>
              </w:rPr>
            </w:pPr>
            <w:r>
              <w:rPr>
                <w:rFonts w:ascii="Arial" w:hAnsi="Arial" w:cs="Arial"/>
                <w:bCs/>
                <w:sz w:val="18"/>
                <w:szCs w:val="18"/>
              </w:rPr>
              <w:t>J’a</w:t>
            </w:r>
            <w:r w:rsidR="003C3272">
              <w:rPr>
                <w:rFonts w:ascii="Arial" w:hAnsi="Arial" w:cs="Arial"/>
                <w:bCs/>
                <w:sz w:val="18"/>
                <w:szCs w:val="18"/>
              </w:rPr>
              <w:t>tteste avoir pris connaissance des consignes de sécurité sur la 1</w:t>
            </w:r>
            <w:r w:rsidR="003C3272">
              <w:rPr>
                <w:rFonts w:ascii="Arial" w:hAnsi="Arial" w:cs="Arial"/>
                <w:bCs/>
                <w:sz w:val="18"/>
                <w:szCs w:val="18"/>
                <w:vertAlign w:val="superscript"/>
              </w:rPr>
              <w:t>ère</w:t>
            </w:r>
            <w:r w:rsidR="003C3272">
              <w:rPr>
                <w:rFonts w:ascii="Arial" w:hAnsi="Arial" w:cs="Arial"/>
                <w:bCs/>
                <w:sz w:val="18"/>
                <w:szCs w:val="18"/>
              </w:rPr>
              <w:t xml:space="preserve"> page du présent </w:t>
            </w:r>
            <w:r w:rsidR="00D20FB6">
              <w:rPr>
                <w:rFonts w:ascii="Arial" w:hAnsi="Arial" w:cs="Arial"/>
                <w:bCs/>
                <w:sz w:val="18"/>
                <w:szCs w:val="18"/>
              </w:rPr>
              <w:t>document</w:t>
            </w:r>
          </w:p>
          <w:p w14:paraId="20A4F261" w14:textId="77777777" w:rsidR="004B0F76" w:rsidRPr="00026744" w:rsidRDefault="004B0F76" w:rsidP="00601D59">
            <w:r w:rsidRPr="00026744">
              <w:rPr>
                <w:rFonts w:ascii="Arial" w:hAnsi="Arial" w:cs="Arial"/>
                <w:b/>
              </w:rPr>
              <w:t xml:space="preserve">Le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4"/>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p>
        </w:tc>
      </w:tr>
      <w:tr w:rsidR="004B0F76" w:rsidRPr="00026744" w14:paraId="6E72BDAA" w14:textId="77777777" w:rsidTr="00601D59">
        <w:trPr>
          <w:trHeight w:val="583"/>
          <w:jc w:val="center"/>
        </w:trPr>
        <w:tc>
          <w:tcPr>
            <w:tcW w:w="2090" w:type="dxa"/>
            <w:tcBorders>
              <w:top w:val="dotted" w:sz="4" w:space="0" w:color="auto"/>
              <w:left w:val="single" w:sz="4" w:space="0" w:color="auto"/>
              <w:bottom w:val="dotted" w:sz="4" w:space="0" w:color="auto"/>
            </w:tcBorders>
            <w:vAlign w:val="center"/>
          </w:tcPr>
          <w:p w14:paraId="788804F7" w14:textId="77777777" w:rsidR="004B0F76" w:rsidRPr="00026744" w:rsidRDefault="004B0F76" w:rsidP="00601D59">
            <w:pPr>
              <w:spacing w:before="60" w:after="60"/>
              <w:rPr>
                <w:rFonts w:ascii="Arial" w:hAnsi="Arial" w:cs="Arial"/>
                <w:b/>
                <w:bCs/>
              </w:rPr>
            </w:pPr>
            <w:r w:rsidRPr="00026744">
              <w:rPr>
                <w:rFonts w:ascii="Arial" w:hAnsi="Arial" w:cs="Arial"/>
                <w:b/>
                <w:bCs/>
              </w:rPr>
              <w:t>Au poste à quai :</w:t>
            </w:r>
          </w:p>
        </w:tc>
        <w:tc>
          <w:tcPr>
            <w:tcW w:w="4856" w:type="dxa"/>
            <w:gridSpan w:val="6"/>
            <w:tcBorders>
              <w:top w:val="dotted" w:sz="4" w:space="0" w:color="auto"/>
              <w:bottom w:val="dotted" w:sz="4" w:space="0" w:color="auto"/>
              <w:right w:val="single" w:sz="4" w:space="0" w:color="auto"/>
            </w:tcBorders>
            <w:vAlign w:val="center"/>
          </w:tcPr>
          <w:p w14:paraId="15336282" w14:textId="77777777" w:rsidR="004B0F76" w:rsidRPr="00026744" w:rsidRDefault="004B0F76" w:rsidP="00601D59">
            <w:r w:rsidRPr="00026744">
              <w:rPr>
                <w:rFonts w:ascii="Arial" w:hAnsi="Arial" w:cs="Arial"/>
                <w:b/>
              </w:rPr>
              <w:fldChar w:fldCharType="begin">
                <w:ffData>
                  <w:name w:val="Texte1"/>
                  <w:enabled/>
                  <w:calcOnExit w:val="0"/>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p>
        </w:tc>
        <w:tc>
          <w:tcPr>
            <w:tcW w:w="3822" w:type="dxa"/>
            <w:vMerge/>
            <w:tcBorders>
              <w:left w:val="single" w:sz="4" w:space="0" w:color="auto"/>
              <w:right w:val="single" w:sz="4" w:space="0" w:color="auto"/>
            </w:tcBorders>
          </w:tcPr>
          <w:p w14:paraId="6F56C28E" w14:textId="77777777" w:rsidR="004B0F76" w:rsidRPr="00026744" w:rsidRDefault="004B0F76" w:rsidP="00601D59"/>
        </w:tc>
      </w:tr>
      <w:tr w:rsidR="004B0F76" w:rsidRPr="00026744" w14:paraId="36384FB0" w14:textId="77777777" w:rsidTr="00EA5C63">
        <w:trPr>
          <w:trHeight w:val="583"/>
          <w:jc w:val="center"/>
        </w:trPr>
        <w:tc>
          <w:tcPr>
            <w:tcW w:w="3258" w:type="dxa"/>
            <w:gridSpan w:val="3"/>
            <w:tcBorders>
              <w:top w:val="dotted" w:sz="4" w:space="0" w:color="auto"/>
              <w:left w:val="single" w:sz="4" w:space="0" w:color="auto"/>
              <w:bottom w:val="dotted" w:sz="4" w:space="0" w:color="auto"/>
            </w:tcBorders>
            <w:vAlign w:val="center"/>
          </w:tcPr>
          <w:p w14:paraId="7670A69A" w14:textId="13CF8152" w:rsidR="004B0F76" w:rsidRPr="00026744" w:rsidRDefault="00EA5C63" w:rsidP="00601D59">
            <w:pPr>
              <w:spacing w:before="60" w:after="60"/>
              <w:rPr>
                <w:rFonts w:ascii="Arial" w:hAnsi="Arial" w:cs="Arial"/>
                <w:b/>
                <w:bCs/>
              </w:rPr>
            </w:pPr>
            <w:r w:rsidRPr="00026744">
              <w:rPr>
                <w:rFonts w:ascii="Arial" w:hAnsi="Arial" w:cs="Arial"/>
                <w:b/>
                <w:bCs/>
              </w:rPr>
              <w:t>Société en charge du soutage :</w:t>
            </w:r>
          </w:p>
        </w:tc>
        <w:tc>
          <w:tcPr>
            <w:tcW w:w="3688" w:type="dxa"/>
            <w:gridSpan w:val="4"/>
            <w:tcBorders>
              <w:top w:val="dotted" w:sz="4" w:space="0" w:color="auto"/>
              <w:bottom w:val="dotted" w:sz="4" w:space="0" w:color="auto"/>
              <w:right w:val="single" w:sz="4" w:space="0" w:color="auto"/>
            </w:tcBorders>
            <w:vAlign w:val="center"/>
          </w:tcPr>
          <w:p w14:paraId="5AB462AC" w14:textId="27ED817C" w:rsidR="004B0F76" w:rsidRPr="00026744" w:rsidRDefault="004B0F76" w:rsidP="00601D59">
            <w:pPr>
              <w:rPr>
                <w:rFonts w:ascii="Arial" w:hAnsi="Arial" w:cs="Arial"/>
                <w:b/>
              </w:rPr>
            </w:pPr>
            <w:r w:rsidRPr="00026744">
              <w:rPr>
                <w:rFonts w:ascii="Arial" w:hAnsi="Arial" w:cs="Arial"/>
                <w:b/>
              </w:rPr>
              <w:fldChar w:fldCharType="begin">
                <w:ffData>
                  <w:name w:val="Texte1"/>
                  <w:enabled/>
                  <w:calcOnExit w:val="0"/>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p>
        </w:tc>
        <w:tc>
          <w:tcPr>
            <w:tcW w:w="3822" w:type="dxa"/>
            <w:vMerge/>
            <w:tcBorders>
              <w:left w:val="single" w:sz="4" w:space="0" w:color="auto"/>
              <w:right w:val="single" w:sz="4" w:space="0" w:color="auto"/>
            </w:tcBorders>
          </w:tcPr>
          <w:p w14:paraId="553A3CB8" w14:textId="77777777" w:rsidR="004B0F76" w:rsidRPr="00026744" w:rsidRDefault="004B0F76" w:rsidP="00601D59"/>
        </w:tc>
      </w:tr>
      <w:tr w:rsidR="004B0F76" w:rsidRPr="00026744" w14:paraId="08573428" w14:textId="77777777" w:rsidTr="0074094A">
        <w:trPr>
          <w:trHeight w:val="70"/>
          <w:jc w:val="center"/>
        </w:trPr>
        <w:tc>
          <w:tcPr>
            <w:tcW w:w="4250" w:type="dxa"/>
            <w:gridSpan w:val="4"/>
            <w:tcBorders>
              <w:top w:val="dotted" w:sz="4" w:space="0" w:color="auto"/>
              <w:left w:val="single" w:sz="4" w:space="0" w:color="auto"/>
            </w:tcBorders>
            <w:vAlign w:val="center"/>
          </w:tcPr>
          <w:p w14:paraId="4B4B44DA" w14:textId="79588DDC" w:rsidR="0074094A" w:rsidRPr="00026744" w:rsidRDefault="0074094A" w:rsidP="00601D59">
            <w:pPr>
              <w:spacing w:before="60" w:after="60"/>
              <w:rPr>
                <w:rFonts w:ascii="Arial" w:hAnsi="Arial" w:cs="Arial"/>
                <w:b/>
                <w:bCs/>
              </w:rPr>
            </w:pPr>
            <w:r w:rsidRPr="00026744">
              <w:rPr>
                <w:rFonts w:ascii="Arial" w:hAnsi="Arial" w:cs="Arial"/>
                <w:b/>
                <w:bCs/>
              </w:rPr>
              <w:t>Marchandises dangereuses de classe(s) :</w:t>
            </w:r>
          </w:p>
        </w:tc>
        <w:tc>
          <w:tcPr>
            <w:tcW w:w="2696" w:type="dxa"/>
            <w:gridSpan w:val="3"/>
            <w:tcBorders>
              <w:top w:val="dotted" w:sz="4" w:space="0" w:color="auto"/>
              <w:right w:val="single" w:sz="4" w:space="0" w:color="auto"/>
            </w:tcBorders>
            <w:vAlign w:val="center"/>
          </w:tcPr>
          <w:p w14:paraId="219D2F4C" w14:textId="5F0B2EC4" w:rsidR="004B0F76" w:rsidRPr="00026744" w:rsidRDefault="0074094A" w:rsidP="00601D59">
            <w:pPr>
              <w:rPr>
                <w:rFonts w:ascii="Arial" w:hAnsi="Arial" w:cs="Arial"/>
                <w:b/>
              </w:rPr>
            </w:pPr>
            <w:r w:rsidRPr="00026744">
              <w:rPr>
                <w:rFonts w:ascii="Arial" w:hAnsi="Arial" w:cs="Arial"/>
                <w:b/>
              </w:rPr>
              <w:fldChar w:fldCharType="begin">
                <w:ffData>
                  <w:name w:val="Texte1"/>
                  <w:enabled/>
                  <w:calcOnExit w:val="0"/>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p>
        </w:tc>
        <w:tc>
          <w:tcPr>
            <w:tcW w:w="3822" w:type="dxa"/>
            <w:vMerge/>
            <w:tcBorders>
              <w:left w:val="single" w:sz="4" w:space="0" w:color="auto"/>
              <w:right w:val="single" w:sz="4" w:space="0" w:color="auto"/>
            </w:tcBorders>
          </w:tcPr>
          <w:p w14:paraId="262C30C1" w14:textId="77777777" w:rsidR="004B0F76" w:rsidRPr="00026744" w:rsidRDefault="004B0F76" w:rsidP="00601D59"/>
        </w:tc>
      </w:tr>
      <w:tr w:rsidR="0074094A" w:rsidRPr="00026744" w14:paraId="5B5097E2" w14:textId="77777777" w:rsidTr="0074094A">
        <w:trPr>
          <w:trHeight w:val="70"/>
          <w:jc w:val="center"/>
        </w:trPr>
        <w:tc>
          <w:tcPr>
            <w:tcW w:w="6946" w:type="dxa"/>
            <w:gridSpan w:val="7"/>
            <w:tcBorders>
              <w:left w:val="single" w:sz="4" w:space="0" w:color="auto"/>
              <w:bottom w:val="dotted" w:sz="4" w:space="0" w:color="auto"/>
              <w:right w:val="single" w:sz="4" w:space="0" w:color="auto"/>
            </w:tcBorders>
            <w:vAlign w:val="center"/>
          </w:tcPr>
          <w:p w14:paraId="317A979C" w14:textId="1C8FE9F9" w:rsidR="0074094A" w:rsidRPr="00026744" w:rsidRDefault="0074094A" w:rsidP="00601D59">
            <w:pPr>
              <w:rPr>
                <w:rFonts w:ascii="Arial" w:hAnsi="Arial" w:cs="Arial"/>
                <w:b/>
              </w:rPr>
            </w:pPr>
            <w:r w:rsidRPr="00026744">
              <w:rPr>
                <w:rFonts w:ascii="Arial" w:hAnsi="Arial" w:cs="Arial"/>
                <w:sz w:val="16"/>
                <w:szCs w:val="16"/>
              </w:rPr>
              <w:t>Si plusieurs classes de marchandises dangereuses, les séparer d’une virgule</w:t>
            </w:r>
          </w:p>
        </w:tc>
        <w:tc>
          <w:tcPr>
            <w:tcW w:w="3822" w:type="dxa"/>
            <w:vMerge/>
            <w:tcBorders>
              <w:left w:val="single" w:sz="4" w:space="0" w:color="auto"/>
              <w:right w:val="single" w:sz="4" w:space="0" w:color="auto"/>
            </w:tcBorders>
          </w:tcPr>
          <w:p w14:paraId="4717136A" w14:textId="77777777" w:rsidR="0074094A" w:rsidRPr="00026744" w:rsidRDefault="0074094A" w:rsidP="00601D59"/>
        </w:tc>
      </w:tr>
      <w:tr w:rsidR="004B0F76" w:rsidRPr="00026744" w14:paraId="3A2F851D" w14:textId="77777777" w:rsidTr="00601D59">
        <w:trPr>
          <w:trHeight w:val="583"/>
          <w:jc w:val="center"/>
        </w:trPr>
        <w:tc>
          <w:tcPr>
            <w:tcW w:w="2090" w:type="dxa"/>
            <w:tcBorders>
              <w:top w:val="dotted" w:sz="4" w:space="0" w:color="auto"/>
              <w:left w:val="single" w:sz="4" w:space="0" w:color="auto"/>
              <w:bottom w:val="dotted" w:sz="4" w:space="0" w:color="auto"/>
            </w:tcBorders>
            <w:vAlign w:val="center"/>
          </w:tcPr>
          <w:p w14:paraId="42E31B2B" w14:textId="77777777" w:rsidR="004B0F76" w:rsidRPr="00026744" w:rsidRDefault="004B0F76" w:rsidP="00601D59">
            <w:pPr>
              <w:spacing w:before="60" w:after="60"/>
              <w:rPr>
                <w:rFonts w:ascii="Arial" w:hAnsi="Arial" w:cs="Arial"/>
                <w:b/>
                <w:bCs/>
              </w:rPr>
            </w:pPr>
            <w:r w:rsidRPr="00026744">
              <w:rPr>
                <w:rFonts w:ascii="Arial" w:hAnsi="Arial" w:cs="Arial"/>
                <w:b/>
              </w:rPr>
              <w:t>Début des travaux :</w:t>
            </w:r>
          </w:p>
        </w:tc>
        <w:tc>
          <w:tcPr>
            <w:tcW w:w="844" w:type="dxa"/>
            <w:tcBorders>
              <w:top w:val="dotted" w:sz="4" w:space="0" w:color="auto"/>
              <w:bottom w:val="dotted" w:sz="4" w:space="0" w:color="auto"/>
            </w:tcBorders>
            <w:vAlign w:val="center"/>
          </w:tcPr>
          <w:p w14:paraId="1D961691" w14:textId="77777777" w:rsidR="004B0F76" w:rsidRPr="00026744" w:rsidRDefault="004B0F76" w:rsidP="00601D59">
            <w:pPr>
              <w:spacing w:before="60" w:after="60"/>
              <w:rPr>
                <w:rFonts w:ascii="Arial" w:hAnsi="Arial" w:cs="Arial"/>
                <w:b/>
                <w:bCs/>
              </w:rPr>
            </w:pPr>
            <w:r w:rsidRPr="00026744">
              <w:rPr>
                <w:rFonts w:ascii="Arial" w:hAnsi="Arial" w:cs="Arial"/>
                <w:b/>
              </w:rPr>
              <w:t>Date :</w:t>
            </w:r>
          </w:p>
        </w:tc>
        <w:tc>
          <w:tcPr>
            <w:tcW w:w="1599" w:type="dxa"/>
            <w:gridSpan w:val="3"/>
            <w:tcBorders>
              <w:top w:val="dotted" w:sz="4" w:space="0" w:color="auto"/>
              <w:bottom w:val="dotted" w:sz="4" w:space="0" w:color="auto"/>
            </w:tcBorders>
            <w:vAlign w:val="center"/>
          </w:tcPr>
          <w:p w14:paraId="21EC7944" w14:textId="77777777" w:rsidR="004B0F76" w:rsidRPr="00026744" w:rsidRDefault="004B0F76"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4"/>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w:t>
            </w:r>
          </w:p>
        </w:tc>
        <w:tc>
          <w:tcPr>
            <w:tcW w:w="906" w:type="dxa"/>
            <w:tcBorders>
              <w:top w:val="dotted" w:sz="4" w:space="0" w:color="auto"/>
              <w:bottom w:val="dotted" w:sz="4" w:space="0" w:color="auto"/>
            </w:tcBorders>
            <w:vAlign w:val="center"/>
          </w:tcPr>
          <w:p w14:paraId="07F4EF36" w14:textId="77777777" w:rsidR="004B0F76" w:rsidRPr="00026744" w:rsidRDefault="004B0F76" w:rsidP="00601D59">
            <w:pPr>
              <w:spacing w:before="60" w:after="60"/>
              <w:rPr>
                <w:rFonts w:ascii="Arial" w:hAnsi="Arial" w:cs="Arial"/>
                <w:b/>
                <w:bCs/>
              </w:rPr>
            </w:pPr>
            <w:r w:rsidRPr="00026744">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5A89A55C" w14:textId="77777777" w:rsidR="004B0F76" w:rsidRPr="00026744" w:rsidRDefault="004B0F76" w:rsidP="00601D59">
            <w:pPr>
              <w:spacing w:before="60" w:after="60"/>
              <w:rPr>
                <w:rFonts w:ascii="Arial" w:hAnsi="Arial" w:cs="Arial"/>
                <w:b/>
                <w:bCs/>
              </w:rPr>
            </w:pPr>
            <w:r w:rsidRPr="00026744">
              <w:rPr>
                <w:rFonts w:ascii="Arial" w:hAnsi="Arial" w:cs="Arial"/>
                <w:b/>
              </w:rPr>
              <w:fldChar w:fldCharType="begin">
                <w:ffData>
                  <w:name w:val="Texte6"/>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HH </w:t>
            </w:r>
            <w:r w:rsidRPr="00026744">
              <w:rPr>
                <w:rFonts w:ascii="Arial" w:hAnsi="Arial" w:cs="Arial"/>
                <w:b/>
              </w:rPr>
              <w:fldChar w:fldCharType="begin">
                <w:ffData>
                  <w:name w:val="Texte7"/>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mn</w:t>
            </w:r>
          </w:p>
        </w:tc>
        <w:tc>
          <w:tcPr>
            <w:tcW w:w="3822" w:type="dxa"/>
            <w:vMerge/>
            <w:tcBorders>
              <w:left w:val="single" w:sz="4" w:space="0" w:color="auto"/>
              <w:right w:val="single" w:sz="4" w:space="0" w:color="auto"/>
            </w:tcBorders>
          </w:tcPr>
          <w:p w14:paraId="6D99A3D8" w14:textId="77777777" w:rsidR="004B0F76" w:rsidRPr="00026744" w:rsidRDefault="004B0F76" w:rsidP="00601D59">
            <w:pPr>
              <w:spacing w:before="60" w:after="60"/>
              <w:rPr>
                <w:rFonts w:ascii="Arial" w:hAnsi="Arial" w:cs="Arial"/>
                <w:b/>
              </w:rPr>
            </w:pPr>
          </w:p>
        </w:tc>
      </w:tr>
      <w:tr w:rsidR="004B0F76" w:rsidRPr="00026744" w14:paraId="5DF51105" w14:textId="77777777" w:rsidTr="00601D59">
        <w:trPr>
          <w:trHeight w:val="583"/>
          <w:jc w:val="center"/>
        </w:trPr>
        <w:tc>
          <w:tcPr>
            <w:tcW w:w="2090" w:type="dxa"/>
            <w:tcBorders>
              <w:top w:val="dotted" w:sz="4" w:space="0" w:color="auto"/>
              <w:left w:val="single" w:sz="4" w:space="0" w:color="auto"/>
              <w:bottom w:val="single" w:sz="4" w:space="0" w:color="auto"/>
            </w:tcBorders>
            <w:vAlign w:val="center"/>
          </w:tcPr>
          <w:p w14:paraId="4C1275E3" w14:textId="77777777" w:rsidR="004B0F76" w:rsidRPr="00026744" w:rsidRDefault="004B0F76" w:rsidP="00601D59">
            <w:pPr>
              <w:spacing w:before="60" w:after="60"/>
              <w:rPr>
                <w:rFonts w:ascii="Arial" w:hAnsi="Arial" w:cs="Arial"/>
                <w:b/>
                <w:bCs/>
              </w:rPr>
            </w:pPr>
            <w:r w:rsidRPr="00026744">
              <w:rPr>
                <w:rFonts w:ascii="Arial" w:hAnsi="Arial" w:cs="Arial"/>
                <w:b/>
              </w:rPr>
              <w:t>Fin des travaux :</w:t>
            </w:r>
          </w:p>
        </w:tc>
        <w:tc>
          <w:tcPr>
            <w:tcW w:w="844" w:type="dxa"/>
            <w:tcBorders>
              <w:top w:val="dotted" w:sz="4" w:space="0" w:color="auto"/>
              <w:bottom w:val="single" w:sz="4" w:space="0" w:color="auto"/>
            </w:tcBorders>
            <w:vAlign w:val="center"/>
          </w:tcPr>
          <w:p w14:paraId="7B4162D2" w14:textId="77777777" w:rsidR="004B0F76" w:rsidRPr="00026744" w:rsidRDefault="004B0F76" w:rsidP="00601D59">
            <w:pPr>
              <w:spacing w:before="60" w:after="60"/>
              <w:rPr>
                <w:rFonts w:ascii="Arial" w:hAnsi="Arial" w:cs="Arial"/>
                <w:b/>
                <w:bCs/>
              </w:rPr>
            </w:pPr>
            <w:r w:rsidRPr="00026744">
              <w:rPr>
                <w:rFonts w:ascii="Arial" w:hAnsi="Arial" w:cs="Arial"/>
                <w:b/>
              </w:rPr>
              <w:t xml:space="preserve">Date : </w:t>
            </w:r>
          </w:p>
        </w:tc>
        <w:tc>
          <w:tcPr>
            <w:tcW w:w="1599" w:type="dxa"/>
            <w:gridSpan w:val="3"/>
            <w:tcBorders>
              <w:top w:val="dotted" w:sz="4" w:space="0" w:color="auto"/>
              <w:bottom w:val="single" w:sz="4" w:space="0" w:color="auto"/>
            </w:tcBorders>
            <w:vAlign w:val="center"/>
          </w:tcPr>
          <w:p w14:paraId="16791EEF" w14:textId="77777777" w:rsidR="004B0F76" w:rsidRPr="00026744" w:rsidRDefault="004B0F76"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4"/>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w:t>
            </w:r>
          </w:p>
        </w:tc>
        <w:tc>
          <w:tcPr>
            <w:tcW w:w="906" w:type="dxa"/>
            <w:tcBorders>
              <w:top w:val="dotted" w:sz="4" w:space="0" w:color="auto"/>
              <w:bottom w:val="single" w:sz="4" w:space="0" w:color="auto"/>
            </w:tcBorders>
            <w:vAlign w:val="center"/>
          </w:tcPr>
          <w:p w14:paraId="3FA4680D" w14:textId="77777777" w:rsidR="004B0F76" w:rsidRPr="00026744" w:rsidRDefault="004B0F76" w:rsidP="00601D59">
            <w:pPr>
              <w:spacing w:before="60" w:after="60"/>
              <w:rPr>
                <w:rFonts w:ascii="Arial" w:hAnsi="Arial" w:cs="Arial"/>
                <w:b/>
                <w:bCs/>
              </w:rPr>
            </w:pPr>
            <w:r w:rsidRPr="00026744">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2138A187" w14:textId="77777777" w:rsidR="004B0F76" w:rsidRPr="00026744" w:rsidRDefault="004B0F76"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HH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1499739D" w14:textId="77777777" w:rsidR="004B0F76" w:rsidRPr="00026744" w:rsidRDefault="004B0F76" w:rsidP="00601D59">
            <w:pPr>
              <w:spacing w:before="60" w:after="60"/>
              <w:rPr>
                <w:rFonts w:ascii="Arial" w:hAnsi="Arial" w:cs="Arial"/>
                <w:b/>
              </w:rPr>
            </w:pPr>
          </w:p>
        </w:tc>
      </w:tr>
      <w:bookmarkEnd w:id="3"/>
    </w:tbl>
    <w:p w14:paraId="0B133FDE" w14:textId="77777777" w:rsidR="004B0F76" w:rsidRPr="00026744" w:rsidRDefault="004B0F76" w:rsidP="004B0F76">
      <w:pPr>
        <w:spacing w:after="60"/>
        <w:ind w:left="142" w:right="567"/>
        <w:jc w:val="both"/>
        <w:rPr>
          <w:rFonts w:ascii="Arial" w:hAnsi="Arial" w:cs="Arial"/>
          <w:sz w:val="22"/>
          <w:szCs w:val="22"/>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74094A" w:rsidRPr="00026744" w14:paraId="2BACB449" w14:textId="77777777" w:rsidTr="00601D59">
        <w:trPr>
          <w:jc w:val="center"/>
        </w:trPr>
        <w:tc>
          <w:tcPr>
            <w:tcW w:w="10686" w:type="dxa"/>
            <w:gridSpan w:val="8"/>
            <w:tcBorders>
              <w:top w:val="single" w:sz="4" w:space="0" w:color="auto"/>
              <w:left w:val="nil"/>
              <w:bottom w:val="dotted" w:sz="4" w:space="0" w:color="auto"/>
              <w:right w:val="nil"/>
            </w:tcBorders>
          </w:tcPr>
          <w:p w14:paraId="7ED77B93" w14:textId="75E89C12" w:rsidR="0074094A" w:rsidRPr="00026744" w:rsidRDefault="005F082B" w:rsidP="00601D59">
            <w:pPr>
              <w:spacing w:before="120" w:after="120"/>
              <w:jc w:val="center"/>
              <w:rPr>
                <w:rFonts w:ascii="Arial" w:hAnsi="Arial" w:cs="Arial"/>
                <w:b/>
                <w:bCs/>
              </w:rPr>
            </w:pPr>
            <w:r w:rsidRPr="00026744">
              <w:rPr>
                <w:rFonts w:ascii="Arial" w:hAnsi="Arial" w:cs="Arial"/>
                <w:sz w:val="22"/>
                <w:szCs w:val="22"/>
              </w:rPr>
              <w:tab/>
            </w:r>
            <w:bookmarkStart w:id="4" w:name="_Hlk32579880"/>
            <w:r w:rsidR="0074094A" w:rsidRPr="00026744">
              <w:rPr>
                <w:rFonts w:ascii="Arial" w:hAnsi="Arial" w:cs="Arial"/>
                <w:b/>
                <w:bCs/>
              </w:rPr>
              <w:t>CADRE RÉSERVÉ À LA CAPITAINERIE DU PORT AUTONOME DE PAPEETE</w:t>
            </w:r>
          </w:p>
        </w:tc>
      </w:tr>
      <w:tr w:rsidR="0074094A" w:rsidRPr="00026744" w14:paraId="7EB92E57" w14:textId="77777777" w:rsidTr="00601D59">
        <w:trPr>
          <w:jc w:val="center"/>
        </w:trPr>
        <w:tc>
          <w:tcPr>
            <w:tcW w:w="1516" w:type="dxa"/>
            <w:tcBorders>
              <w:top w:val="single" w:sz="4" w:space="0" w:color="auto"/>
              <w:bottom w:val="single" w:sz="4" w:space="0" w:color="auto"/>
            </w:tcBorders>
          </w:tcPr>
          <w:p w14:paraId="1B8D0DFE" w14:textId="77777777" w:rsidR="0074094A" w:rsidRPr="00026744" w:rsidRDefault="0074094A" w:rsidP="00601D59">
            <w:pPr>
              <w:spacing w:before="120" w:after="120"/>
              <w:rPr>
                <w:rFonts w:ascii="Arial" w:hAnsi="Arial" w:cs="Arial"/>
                <w:b/>
                <w:bCs/>
              </w:rPr>
            </w:pPr>
            <w:r w:rsidRPr="00026744">
              <w:rPr>
                <w:rFonts w:ascii="Arial" w:hAnsi="Arial" w:cs="Arial"/>
                <w:b/>
                <w:bCs/>
              </w:rPr>
              <w:t>DIFFUSION :</w:t>
            </w:r>
          </w:p>
        </w:tc>
        <w:tc>
          <w:tcPr>
            <w:tcW w:w="9170" w:type="dxa"/>
            <w:gridSpan w:val="7"/>
            <w:tcBorders>
              <w:top w:val="single" w:sz="4" w:space="0" w:color="auto"/>
              <w:bottom w:val="single" w:sz="4" w:space="0" w:color="auto"/>
            </w:tcBorders>
            <w:vAlign w:val="center"/>
          </w:tcPr>
          <w:p w14:paraId="0D5E88F7" w14:textId="3CDD4B7D" w:rsidR="0074094A" w:rsidRPr="00026744" w:rsidRDefault="001061D2" w:rsidP="00601D59">
            <w:pPr>
              <w:spacing w:before="60" w:after="60"/>
              <w:jc w:val="center"/>
              <w:rPr>
                <w:rFonts w:ascii="Arial" w:hAnsi="Arial" w:cs="Arial"/>
                <w:b/>
              </w:rPr>
            </w:pPr>
            <w:r w:rsidRPr="00026744">
              <w:rPr>
                <w:rFonts w:ascii="Arial" w:hAnsi="Arial"/>
                <w:b/>
              </w:rPr>
              <w:t xml:space="preserve">SPE – SP – DEC – RPP – VIGIE – SPR – DPC – SAM – SPIS – </w:t>
            </w:r>
            <w:r w:rsidRPr="00026744">
              <w:rPr>
                <w:rFonts w:ascii="Arial" w:hAnsi="Arial"/>
                <w:b/>
                <w:lang w:val="en-US"/>
              </w:rPr>
              <w:fldChar w:fldCharType="begin">
                <w:ffData>
                  <w:name w:val="Texte18"/>
                  <w:enabled/>
                  <w:calcOnExit w:val="0"/>
                  <w:textInput/>
                </w:ffData>
              </w:fldChar>
            </w:r>
            <w:r w:rsidRPr="00026744">
              <w:rPr>
                <w:rFonts w:ascii="Arial" w:hAnsi="Arial"/>
                <w:b/>
              </w:rPr>
              <w:instrText xml:space="preserve"> FORMTEXT </w:instrText>
            </w:r>
            <w:r w:rsidRPr="00026744">
              <w:rPr>
                <w:rFonts w:ascii="Arial" w:hAnsi="Arial"/>
                <w:b/>
                <w:lang w:val="en-US"/>
              </w:rPr>
            </w:r>
            <w:r w:rsidRPr="00026744">
              <w:rPr>
                <w:rFonts w:ascii="Arial" w:hAnsi="Arial"/>
                <w:b/>
                <w:lang w:val="en-US"/>
              </w:rPr>
              <w:fldChar w:fldCharType="separate"/>
            </w:r>
            <w:r w:rsidRPr="00026744">
              <w:rPr>
                <w:rFonts w:ascii="Arial" w:hAnsi="Arial"/>
                <w:b/>
                <w:noProof/>
                <w:lang w:val="en-US"/>
              </w:rPr>
              <w:t> </w:t>
            </w:r>
            <w:r w:rsidRPr="00026744">
              <w:rPr>
                <w:rFonts w:ascii="Arial" w:hAnsi="Arial"/>
                <w:b/>
                <w:noProof/>
                <w:lang w:val="en-US"/>
              </w:rPr>
              <w:t> </w:t>
            </w:r>
            <w:r w:rsidRPr="00026744">
              <w:rPr>
                <w:rFonts w:ascii="Arial" w:hAnsi="Arial"/>
                <w:b/>
                <w:noProof/>
                <w:lang w:val="en-US"/>
              </w:rPr>
              <w:t> </w:t>
            </w:r>
            <w:r w:rsidRPr="00026744">
              <w:rPr>
                <w:rFonts w:ascii="Arial" w:hAnsi="Arial"/>
                <w:b/>
                <w:noProof/>
                <w:lang w:val="en-US"/>
              </w:rPr>
              <w:t> </w:t>
            </w:r>
            <w:r w:rsidRPr="00026744">
              <w:rPr>
                <w:rFonts w:ascii="Arial" w:hAnsi="Arial"/>
                <w:b/>
                <w:noProof/>
                <w:lang w:val="en-US"/>
              </w:rPr>
              <w:t> </w:t>
            </w:r>
            <w:r w:rsidRPr="00026744">
              <w:rPr>
                <w:rFonts w:ascii="Arial" w:hAnsi="Arial"/>
                <w:b/>
                <w:lang w:val="en-US"/>
              </w:rPr>
              <w:fldChar w:fldCharType="end"/>
            </w:r>
          </w:p>
        </w:tc>
      </w:tr>
      <w:tr w:rsidR="0074094A" w:rsidRPr="00026744" w14:paraId="3F128898" w14:textId="77777777" w:rsidTr="00601D59">
        <w:trPr>
          <w:jc w:val="center"/>
        </w:trPr>
        <w:tc>
          <w:tcPr>
            <w:tcW w:w="1843" w:type="dxa"/>
            <w:gridSpan w:val="2"/>
            <w:tcBorders>
              <w:top w:val="single" w:sz="4" w:space="0" w:color="auto"/>
              <w:bottom w:val="dotted" w:sz="4" w:space="0" w:color="auto"/>
            </w:tcBorders>
          </w:tcPr>
          <w:p w14:paraId="2133ABCE" w14:textId="77777777" w:rsidR="0074094A" w:rsidRPr="00026744" w:rsidRDefault="0074094A" w:rsidP="00601D59">
            <w:pPr>
              <w:spacing w:before="60" w:after="60"/>
              <w:rPr>
                <w:rFonts w:ascii="Arial" w:hAnsi="Arial" w:cs="Arial"/>
                <w:b/>
                <w:bCs/>
              </w:rPr>
            </w:pPr>
            <w:r w:rsidRPr="00026744">
              <w:rPr>
                <w:rFonts w:ascii="Arial" w:hAnsi="Arial" w:cs="Arial"/>
                <w:b/>
                <w:bCs/>
              </w:rPr>
              <w:t>N° Escale PAP :</w:t>
            </w:r>
          </w:p>
        </w:tc>
        <w:tc>
          <w:tcPr>
            <w:tcW w:w="8843" w:type="dxa"/>
            <w:gridSpan w:val="6"/>
            <w:tcBorders>
              <w:top w:val="single" w:sz="4" w:space="0" w:color="auto"/>
              <w:bottom w:val="dotted" w:sz="4" w:space="0" w:color="auto"/>
            </w:tcBorders>
            <w:vAlign w:val="center"/>
          </w:tcPr>
          <w:p w14:paraId="5652BC66" w14:textId="77777777" w:rsidR="0074094A" w:rsidRPr="00026744" w:rsidRDefault="0074094A" w:rsidP="00601D59">
            <w:pPr>
              <w:spacing w:before="60" w:after="60"/>
              <w:rPr>
                <w:rFonts w:ascii="Arial" w:hAnsi="Arial" w:cs="Arial"/>
                <w:b/>
                <w:bCs/>
              </w:rPr>
            </w:pPr>
            <w:r w:rsidRPr="00026744">
              <w:rPr>
                <w:rFonts w:ascii="Arial" w:hAnsi="Arial" w:cs="Arial"/>
                <w:b/>
                <w:bCs/>
              </w:rPr>
              <w:fldChar w:fldCharType="begin">
                <w:ffData>
                  <w:name w:val="Texte18"/>
                  <w:enabled/>
                  <w:calcOnExit w:val="0"/>
                  <w:textInput/>
                </w:ffData>
              </w:fldChar>
            </w:r>
            <w:bookmarkStart w:id="5" w:name="Texte18"/>
            <w:r w:rsidRPr="00026744">
              <w:rPr>
                <w:rFonts w:ascii="Arial" w:hAnsi="Arial" w:cs="Arial"/>
                <w:b/>
                <w:bCs/>
              </w:rPr>
              <w:instrText xml:space="preserve"> FORMTEXT </w:instrText>
            </w:r>
            <w:r w:rsidRPr="00026744">
              <w:rPr>
                <w:rFonts w:ascii="Arial" w:hAnsi="Arial" w:cs="Arial"/>
                <w:b/>
                <w:bCs/>
              </w:rPr>
            </w:r>
            <w:r w:rsidRPr="00026744">
              <w:rPr>
                <w:rFonts w:ascii="Arial" w:hAnsi="Arial" w:cs="Arial"/>
                <w:b/>
                <w:bCs/>
              </w:rPr>
              <w:fldChar w:fldCharType="separate"/>
            </w:r>
            <w:r w:rsidRPr="00026744">
              <w:rPr>
                <w:rFonts w:ascii="Arial" w:hAnsi="Arial" w:cs="Arial"/>
                <w:b/>
                <w:bCs/>
                <w:noProof/>
              </w:rPr>
              <w:t> </w:t>
            </w:r>
            <w:r w:rsidRPr="00026744">
              <w:rPr>
                <w:rFonts w:ascii="Arial" w:hAnsi="Arial" w:cs="Arial"/>
                <w:b/>
                <w:bCs/>
                <w:noProof/>
              </w:rPr>
              <w:t> </w:t>
            </w:r>
            <w:r w:rsidRPr="00026744">
              <w:rPr>
                <w:rFonts w:ascii="Arial" w:hAnsi="Arial" w:cs="Arial"/>
                <w:b/>
                <w:bCs/>
                <w:noProof/>
              </w:rPr>
              <w:t> </w:t>
            </w:r>
            <w:r w:rsidRPr="00026744">
              <w:rPr>
                <w:rFonts w:ascii="Arial" w:hAnsi="Arial" w:cs="Arial"/>
                <w:b/>
                <w:bCs/>
                <w:noProof/>
              </w:rPr>
              <w:t> </w:t>
            </w:r>
            <w:r w:rsidRPr="00026744">
              <w:rPr>
                <w:rFonts w:ascii="Arial" w:hAnsi="Arial" w:cs="Arial"/>
                <w:b/>
                <w:bCs/>
                <w:noProof/>
              </w:rPr>
              <w:t> </w:t>
            </w:r>
            <w:r w:rsidRPr="00026744">
              <w:rPr>
                <w:rFonts w:ascii="Arial" w:hAnsi="Arial" w:cs="Arial"/>
                <w:b/>
                <w:bCs/>
              </w:rPr>
              <w:fldChar w:fldCharType="end"/>
            </w:r>
            <w:bookmarkEnd w:id="5"/>
          </w:p>
        </w:tc>
      </w:tr>
      <w:tr w:rsidR="0074094A" w:rsidRPr="00026744" w14:paraId="062AC3A0" w14:textId="77777777" w:rsidTr="00601D59">
        <w:trPr>
          <w:jc w:val="center"/>
        </w:trPr>
        <w:tc>
          <w:tcPr>
            <w:tcW w:w="4493" w:type="dxa"/>
            <w:gridSpan w:val="5"/>
            <w:tcBorders>
              <w:top w:val="dotted" w:sz="4" w:space="0" w:color="auto"/>
              <w:bottom w:val="dotted" w:sz="4" w:space="0" w:color="auto"/>
            </w:tcBorders>
          </w:tcPr>
          <w:p w14:paraId="450F0C81" w14:textId="77777777" w:rsidR="0074094A" w:rsidRPr="00026744" w:rsidRDefault="0074094A" w:rsidP="00601D59">
            <w:pPr>
              <w:spacing w:before="60" w:after="60"/>
              <w:rPr>
                <w:rFonts w:ascii="Arial" w:hAnsi="Arial" w:cs="Arial"/>
                <w:b/>
                <w:bCs/>
              </w:rPr>
            </w:pPr>
            <w:r w:rsidRPr="00026744">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D5F902B" w14:textId="77777777" w:rsidR="0074094A" w:rsidRPr="00026744" w:rsidRDefault="0074094A" w:rsidP="00601D59">
            <w:pPr>
              <w:spacing w:before="60" w:after="60"/>
              <w:rPr>
                <w:rFonts w:ascii="Arial" w:hAnsi="Arial" w:cs="Arial"/>
                <w:b/>
                <w:bCs/>
              </w:rPr>
            </w:pPr>
            <w:r w:rsidRPr="00026744">
              <w:rPr>
                <w:b/>
              </w:rPr>
              <w:fldChar w:fldCharType="begin">
                <w:ffData>
                  <w:name w:val="Texte9"/>
                  <w:enabled/>
                  <w:calcOnExit w:val="0"/>
                  <w:textInput/>
                </w:ffData>
              </w:fldChar>
            </w:r>
            <w:bookmarkStart w:id="6" w:name="Texte9"/>
            <w:r w:rsidRPr="00026744">
              <w:rPr>
                <w:b/>
              </w:rPr>
              <w:instrText xml:space="preserve"> FORMTEXT </w:instrText>
            </w:r>
            <w:r w:rsidRPr="00026744">
              <w:rPr>
                <w:b/>
              </w:rPr>
            </w:r>
            <w:r w:rsidRPr="00026744">
              <w:rPr>
                <w:b/>
              </w:rPr>
              <w:fldChar w:fldCharType="separate"/>
            </w:r>
            <w:r w:rsidRPr="00026744">
              <w:rPr>
                <w:b/>
                <w:noProof/>
              </w:rPr>
              <w:t> </w:t>
            </w:r>
            <w:r w:rsidRPr="00026744">
              <w:rPr>
                <w:b/>
                <w:noProof/>
              </w:rPr>
              <w:t> </w:t>
            </w:r>
            <w:r w:rsidRPr="00026744">
              <w:rPr>
                <w:b/>
                <w:noProof/>
              </w:rPr>
              <w:t> </w:t>
            </w:r>
            <w:r w:rsidRPr="00026744">
              <w:rPr>
                <w:b/>
                <w:noProof/>
              </w:rPr>
              <w:t> </w:t>
            </w:r>
            <w:r w:rsidRPr="00026744">
              <w:rPr>
                <w:b/>
                <w:noProof/>
              </w:rPr>
              <w:t> </w:t>
            </w:r>
            <w:r w:rsidRPr="00026744">
              <w:rPr>
                <w:b/>
              </w:rPr>
              <w:fldChar w:fldCharType="end"/>
            </w:r>
            <w:bookmarkEnd w:id="6"/>
          </w:p>
        </w:tc>
      </w:tr>
      <w:tr w:rsidR="0074094A" w:rsidRPr="00026744" w14:paraId="2C72AC8A" w14:textId="77777777" w:rsidTr="00601D59">
        <w:trPr>
          <w:jc w:val="center"/>
        </w:trPr>
        <w:tc>
          <w:tcPr>
            <w:tcW w:w="2092" w:type="dxa"/>
            <w:gridSpan w:val="3"/>
            <w:tcBorders>
              <w:top w:val="dotted" w:sz="4" w:space="0" w:color="auto"/>
              <w:bottom w:val="dotted" w:sz="4" w:space="0" w:color="auto"/>
            </w:tcBorders>
            <w:vAlign w:val="center"/>
          </w:tcPr>
          <w:p w14:paraId="319F8A4C" w14:textId="77777777" w:rsidR="0074094A" w:rsidRPr="00026744" w:rsidRDefault="0074094A" w:rsidP="00601D59">
            <w:pPr>
              <w:spacing w:before="60" w:after="60"/>
              <w:rPr>
                <w:rFonts w:ascii="Arial" w:hAnsi="Arial" w:cs="Arial"/>
                <w:b/>
                <w:bCs/>
              </w:rPr>
            </w:pPr>
            <w:r w:rsidRPr="00026744">
              <w:rPr>
                <w:rFonts w:ascii="Arial" w:hAnsi="Arial" w:cs="Arial"/>
                <w:b/>
              </w:rPr>
              <w:t>Début des travaux :</w:t>
            </w:r>
          </w:p>
        </w:tc>
        <w:tc>
          <w:tcPr>
            <w:tcW w:w="848" w:type="dxa"/>
            <w:tcBorders>
              <w:top w:val="dotted" w:sz="4" w:space="0" w:color="auto"/>
              <w:bottom w:val="dotted" w:sz="4" w:space="0" w:color="auto"/>
            </w:tcBorders>
            <w:vAlign w:val="center"/>
          </w:tcPr>
          <w:p w14:paraId="50894FCA" w14:textId="77777777" w:rsidR="0074094A" w:rsidRPr="00026744" w:rsidRDefault="0074094A" w:rsidP="00601D59">
            <w:pPr>
              <w:spacing w:before="60" w:after="60"/>
              <w:jc w:val="center"/>
              <w:rPr>
                <w:rFonts w:ascii="Arial" w:hAnsi="Arial" w:cs="Arial"/>
                <w:b/>
                <w:bCs/>
              </w:rPr>
            </w:pPr>
            <w:r w:rsidRPr="00026744">
              <w:rPr>
                <w:rFonts w:ascii="Arial" w:hAnsi="Arial" w:cs="Arial"/>
                <w:b/>
              </w:rPr>
              <w:t>Date :</w:t>
            </w:r>
          </w:p>
        </w:tc>
        <w:tc>
          <w:tcPr>
            <w:tcW w:w="1813" w:type="dxa"/>
            <w:gridSpan w:val="2"/>
            <w:tcBorders>
              <w:top w:val="dotted" w:sz="4" w:space="0" w:color="auto"/>
              <w:bottom w:val="dotted" w:sz="4" w:space="0" w:color="auto"/>
            </w:tcBorders>
            <w:vAlign w:val="center"/>
          </w:tcPr>
          <w:p w14:paraId="3EC6CB7B" w14:textId="77777777" w:rsidR="0074094A" w:rsidRPr="00026744" w:rsidRDefault="0074094A"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4"/>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w:t>
            </w:r>
          </w:p>
        </w:tc>
        <w:tc>
          <w:tcPr>
            <w:tcW w:w="906" w:type="dxa"/>
            <w:tcBorders>
              <w:top w:val="dotted" w:sz="4" w:space="0" w:color="auto"/>
              <w:bottom w:val="dotted" w:sz="4" w:space="0" w:color="auto"/>
            </w:tcBorders>
            <w:vAlign w:val="center"/>
          </w:tcPr>
          <w:p w14:paraId="6B78F204" w14:textId="77777777" w:rsidR="0074094A" w:rsidRPr="00026744" w:rsidRDefault="0074094A" w:rsidP="00601D59">
            <w:pPr>
              <w:spacing w:before="60" w:after="60"/>
              <w:jc w:val="center"/>
              <w:rPr>
                <w:rFonts w:ascii="Arial" w:hAnsi="Arial" w:cs="Arial"/>
                <w:b/>
                <w:bCs/>
              </w:rPr>
            </w:pPr>
            <w:r w:rsidRPr="00026744">
              <w:rPr>
                <w:rFonts w:ascii="Arial" w:hAnsi="Arial" w:cs="Arial"/>
                <w:b/>
              </w:rPr>
              <w:t>Heure :</w:t>
            </w:r>
          </w:p>
        </w:tc>
        <w:tc>
          <w:tcPr>
            <w:tcW w:w="5027" w:type="dxa"/>
            <w:tcBorders>
              <w:top w:val="dotted" w:sz="4" w:space="0" w:color="auto"/>
              <w:bottom w:val="dotted" w:sz="4" w:space="0" w:color="auto"/>
            </w:tcBorders>
            <w:vAlign w:val="center"/>
          </w:tcPr>
          <w:p w14:paraId="19E97679" w14:textId="77777777" w:rsidR="0074094A" w:rsidRPr="00026744" w:rsidRDefault="0074094A" w:rsidP="00601D59">
            <w:pPr>
              <w:spacing w:before="60" w:after="60"/>
              <w:rPr>
                <w:rFonts w:ascii="Arial" w:hAnsi="Arial" w:cs="Arial"/>
                <w:b/>
                <w:bCs/>
              </w:rPr>
            </w:pPr>
            <w:r w:rsidRPr="00026744">
              <w:rPr>
                <w:rFonts w:ascii="Arial" w:hAnsi="Arial" w:cs="Arial"/>
                <w:b/>
              </w:rPr>
              <w:fldChar w:fldCharType="begin">
                <w:ffData>
                  <w:name w:val="Texte6"/>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HH </w:t>
            </w:r>
            <w:r w:rsidRPr="00026744">
              <w:rPr>
                <w:rFonts w:ascii="Arial" w:hAnsi="Arial" w:cs="Arial"/>
                <w:b/>
              </w:rPr>
              <w:fldChar w:fldCharType="begin">
                <w:ffData>
                  <w:name w:val="Texte7"/>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mn</w:t>
            </w:r>
          </w:p>
        </w:tc>
      </w:tr>
      <w:tr w:rsidR="0074094A" w:rsidRPr="00026744" w14:paraId="2606AFE1" w14:textId="77777777" w:rsidTr="00601D59">
        <w:trPr>
          <w:jc w:val="center"/>
        </w:trPr>
        <w:tc>
          <w:tcPr>
            <w:tcW w:w="2092" w:type="dxa"/>
            <w:gridSpan w:val="3"/>
            <w:tcBorders>
              <w:top w:val="dotted" w:sz="4" w:space="0" w:color="auto"/>
              <w:bottom w:val="single" w:sz="4" w:space="0" w:color="auto"/>
            </w:tcBorders>
            <w:vAlign w:val="center"/>
          </w:tcPr>
          <w:p w14:paraId="465206E5" w14:textId="77777777" w:rsidR="0074094A" w:rsidRPr="00026744" w:rsidRDefault="0074094A" w:rsidP="00601D59">
            <w:pPr>
              <w:spacing w:before="60" w:after="60"/>
              <w:rPr>
                <w:rFonts w:ascii="Arial" w:hAnsi="Arial" w:cs="Arial"/>
                <w:b/>
                <w:bCs/>
              </w:rPr>
            </w:pPr>
            <w:r w:rsidRPr="00026744">
              <w:rPr>
                <w:rFonts w:ascii="Arial" w:hAnsi="Arial" w:cs="Arial"/>
                <w:b/>
              </w:rPr>
              <w:t>Fin des travaux :</w:t>
            </w:r>
          </w:p>
        </w:tc>
        <w:tc>
          <w:tcPr>
            <w:tcW w:w="848" w:type="dxa"/>
            <w:tcBorders>
              <w:top w:val="dotted" w:sz="4" w:space="0" w:color="auto"/>
              <w:bottom w:val="single" w:sz="4" w:space="0" w:color="auto"/>
            </w:tcBorders>
            <w:vAlign w:val="center"/>
          </w:tcPr>
          <w:p w14:paraId="53DF5416" w14:textId="77777777" w:rsidR="0074094A" w:rsidRPr="00026744" w:rsidRDefault="0074094A" w:rsidP="00601D59">
            <w:pPr>
              <w:spacing w:before="60" w:after="60"/>
              <w:jc w:val="center"/>
              <w:rPr>
                <w:rFonts w:ascii="Arial" w:hAnsi="Arial" w:cs="Arial"/>
                <w:b/>
                <w:bCs/>
              </w:rPr>
            </w:pPr>
            <w:r w:rsidRPr="00026744">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39A9A21D" w14:textId="77777777" w:rsidR="0074094A" w:rsidRPr="00026744" w:rsidRDefault="0074094A"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 </w:t>
            </w:r>
            <w:r w:rsidRPr="00026744">
              <w:rPr>
                <w:rFonts w:ascii="Arial" w:hAnsi="Arial" w:cs="Arial"/>
                <w:b/>
              </w:rPr>
              <w:fldChar w:fldCharType="begin">
                <w:ffData>
                  <w:name w:val=""/>
                  <w:enabled/>
                  <w:calcOnExit w:val="0"/>
                  <w:textInput>
                    <w:type w:val="number"/>
                    <w:maxLength w:val="4"/>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w:t>
            </w:r>
          </w:p>
        </w:tc>
        <w:tc>
          <w:tcPr>
            <w:tcW w:w="906" w:type="dxa"/>
            <w:tcBorders>
              <w:top w:val="dotted" w:sz="4" w:space="0" w:color="auto"/>
              <w:bottom w:val="single" w:sz="4" w:space="0" w:color="auto"/>
            </w:tcBorders>
            <w:vAlign w:val="center"/>
          </w:tcPr>
          <w:p w14:paraId="3BBD0F5F" w14:textId="77777777" w:rsidR="0074094A" w:rsidRPr="00026744" w:rsidRDefault="0074094A" w:rsidP="00601D59">
            <w:pPr>
              <w:spacing w:before="60" w:after="60"/>
              <w:jc w:val="center"/>
              <w:rPr>
                <w:rFonts w:ascii="Arial" w:hAnsi="Arial" w:cs="Arial"/>
                <w:b/>
                <w:bCs/>
              </w:rPr>
            </w:pPr>
            <w:r w:rsidRPr="00026744">
              <w:rPr>
                <w:rFonts w:ascii="Arial" w:hAnsi="Arial" w:cs="Arial"/>
                <w:b/>
              </w:rPr>
              <w:t>Heure :</w:t>
            </w:r>
          </w:p>
        </w:tc>
        <w:tc>
          <w:tcPr>
            <w:tcW w:w="5027" w:type="dxa"/>
            <w:tcBorders>
              <w:top w:val="dotted" w:sz="4" w:space="0" w:color="auto"/>
              <w:bottom w:val="single" w:sz="4" w:space="0" w:color="auto"/>
            </w:tcBorders>
            <w:vAlign w:val="center"/>
          </w:tcPr>
          <w:p w14:paraId="5F038B5F" w14:textId="77777777" w:rsidR="0074094A" w:rsidRPr="00026744" w:rsidRDefault="0074094A" w:rsidP="00601D59">
            <w:pPr>
              <w:spacing w:before="60" w:after="60"/>
              <w:rPr>
                <w:rFonts w:ascii="Arial" w:hAnsi="Arial" w:cs="Arial"/>
                <w:b/>
                <w:bCs/>
              </w:rPr>
            </w:pP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HH </w:t>
            </w:r>
            <w:r w:rsidRPr="00026744">
              <w:rPr>
                <w:rFonts w:ascii="Arial" w:hAnsi="Arial" w:cs="Arial"/>
                <w:b/>
              </w:rPr>
              <w:fldChar w:fldCharType="begin">
                <w:ffData>
                  <w:name w:val=""/>
                  <w:enabled/>
                  <w:calcOnExit w:val="0"/>
                  <w:textInput>
                    <w:type w:val="number"/>
                    <w:maxLength w:val="2"/>
                  </w:textInput>
                </w:ffData>
              </w:fldChar>
            </w:r>
            <w:r w:rsidRPr="00026744">
              <w:rPr>
                <w:rFonts w:ascii="Arial" w:hAnsi="Arial" w:cs="Arial"/>
                <w:b/>
              </w:rPr>
              <w:instrText xml:space="preserve"> FORMTEXT </w:instrText>
            </w:r>
            <w:r w:rsidRPr="00026744">
              <w:rPr>
                <w:rFonts w:ascii="Arial" w:hAnsi="Arial" w:cs="Arial"/>
                <w:b/>
              </w:rPr>
            </w:r>
            <w:r w:rsidRPr="00026744">
              <w:rPr>
                <w:rFonts w:ascii="Arial" w:hAnsi="Arial" w:cs="Arial"/>
                <w:b/>
              </w:rPr>
              <w:fldChar w:fldCharType="separate"/>
            </w:r>
            <w:r w:rsidRPr="00026744">
              <w:rPr>
                <w:rFonts w:ascii="Arial" w:hAnsi="Arial" w:cs="Arial"/>
                <w:b/>
                <w:noProof/>
              </w:rPr>
              <w:t> </w:t>
            </w:r>
            <w:r w:rsidRPr="00026744">
              <w:rPr>
                <w:rFonts w:ascii="Arial" w:hAnsi="Arial" w:cs="Arial"/>
                <w:b/>
                <w:noProof/>
              </w:rPr>
              <w:t> </w:t>
            </w:r>
            <w:r w:rsidRPr="00026744">
              <w:rPr>
                <w:rFonts w:ascii="Arial" w:hAnsi="Arial" w:cs="Arial"/>
                <w:b/>
              </w:rPr>
              <w:fldChar w:fldCharType="end"/>
            </w:r>
            <w:r w:rsidRPr="00026744">
              <w:rPr>
                <w:rFonts w:ascii="Arial" w:hAnsi="Arial" w:cs="Arial"/>
                <w:b/>
              </w:rPr>
              <w:t xml:space="preserve"> mn</w:t>
            </w:r>
          </w:p>
        </w:tc>
      </w:tr>
      <w:bookmarkEnd w:id="4"/>
    </w:tbl>
    <w:p w14:paraId="0FDC670A" w14:textId="6BE6D53A" w:rsidR="0084264C" w:rsidRPr="00026744" w:rsidRDefault="0084264C" w:rsidP="00951621">
      <w:pPr>
        <w:tabs>
          <w:tab w:val="left" w:pos="4320"/>
        </w:tabs>
        <w:ind w:right="567"/>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951621" w:rsidRPr="00026744" w14:paraId="59A39FDB" w14:textId="77777777" w:rsidTr="00217C41">
        <w:trPr>
          <w:cantSplit/>
          <w:tblHeader/>
          <w:jc w:val="center"/>
        </w:trPr>
        <w:tc>
          <w:tcPr>
            <w:tcW w:w="3503" w:type="dxa"/>
            <w:tcBorders>
              <w:top w:val="single" w:sz="4" w:space="0" w:color="auto"/>
              <w:left w:val="nil"/>
              <w:bottom w:val="nil"/>
              <w:right w:val="single" w:sz="4" w:space="0" w:color="auto"/>
            </w:tcBorders>
            <w:hideMark/>
          </w:tcPr>
          <w:p w14:paraId="3918D50A" w14:textId="77777777" w:rsidR="00951621" w:rsidRPr="00026744" w:rsidRDefault="00951621" w:rsidP="00217C41">
            <w:pPr>
              <w:spacing w:after="60"/>
              <w:jc w:val="center"/>
              <w:rPr>
                <w:rFonts w:ascii="Arial" w:hAnsi="Arial" w:cs="Arial"/>
                <w:b/>
                <w:bCs/>
                <w:sz w:val="22"/>
                <w:szCs w:val="22"/>
                <w:u w:val="single"/>
              </w:rPr>
            </w:pPr>
            <w:r w:rsidRPr="00026744">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08B1B036" w14:textId="77777777" w:rsidR="00951621" w:rsidRPr="00026744" w:rsidRDefault="00951621" w:rsidP="00217C41">
            <w:pPr>
              <w:spacing w:after="60"/>
              <w:ind w:left="-25"/>
              <w:jc w:val="center"/>
              <w:rPr>
                <w:rFonts w:ascii="Arial" w:hAnsi="Arial" w:cs="Arial"/>
                <w:b/>
                <w:bCs/>
                <w:sz w:val="22"/>
                <w:szCs w:val="22"/>
                <w:u w:val="single"/>
              </w:rPr>
            </w:pPr>
            <w:r w:rsidRPr="00026744">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23C1B759" w14:textId="77777777" w:rsidR="00951621" w:rsidRPr="00026744" w:rsidRDefault="00951621" w:rsidP="00217C41">
            <w:pPr>
              <w:tabs>
                <w:tab w:val="left" w:pos="2500"/>
              </w:tabs>
              <w:spacing w:after="60"/>
              <w:ind w:right="-4"/>
              <w:jc w:val="center"/>
              <w:rPr>
                <w:rFonts w:ascii="Arial" w:hAnsi="Arial" w:cs="Arial"/>
                <w:b/>
                <w:bCs/>
                <w:sz w:val="22"/>
                <w:szCs w:val="22"/>
                <w:u w:val="single"/>
              </w:rPr>
            </w:pPr>
            <w:r w:rsidRPr="00026744">
              <w:rPr>
                <w:rFonts w:ascii="Arial" w:hAnsi="Arial" w:cs="Arial"/>
                <w:b/>
                <w:bCs/>
                <w:sz w:val="22"/>
                <w:szCs w:val="22"/>
                <w:u w:val="single"/>
              </w:rPr>
              <w:t>Officier de Port</w:t>
            </w:r>
          </w:p>
        </w:tc>
      </w:tr>
      <w:tr w:rsidR="00951621" w:rsidRPr="00026744" w14:paraId="5B7878A4" w14:textId="77777777" w:rsidTr="00217C41">
        <w:trPr>
          <w:cantSplit/>
          <w:jc w:val="center"/>
        </w:trPr>
        <w:tc>
          <w:tcPr>
            <w:tcW w:w="3503" w:type="dxa"/>
            <w:tcBorders>
              <w:top w:val="nil"/>
              <w:left w:val="nil"/>
              <w:bottom w:val="nil"/>
              <w:right w:val="single" w:sz="4" w:space="0" w:color="auto"/>
            </w:tcBorders>
            <w:hideMark/>
          </w:tcPr>
          <w:p w14:paraId="75387C2E" w14:textId="77777777" w:rsidR="00951621" w:rsidRPr="00026744" w:rsidRDefault="00951621" w:rsidP="00217C41">
            <w:pPr>
              <w:pStyle w:val="Titre1"/>
              <w:keepNext w:val="0"/>
              <w:tabs>
                <w:tab w:val="left" w:pos="720"/>
              </w:tabs>
              <w:spacing w:after="60" w:line="240" w:lineRule="auto"/>
              <w:ind w:left="0" w:right="567"/>
              <w:rPr>
                <w:rFonts w:ascii="Arial" w:hAnsi="Arial" w:cs="Arial"/>
                <w:b w:val="0"/>
                <w:sz w:val="22"/>
                <w:szCs w:val="22"/>
              </w:rPr>
            </w:pPr>
            <w:r w:rsidRPr="00026744">
              <w:rPr>
                <w:rFonts w:ascii="Arial" w:hAnsi="Arial" w:cs="Arial"/>
                <w:b w:val="0"/>
                <w:sz w:val="22"/>
                <w:szCs w:val="22"/>
              </w:rPr>
              <w:t xml:space="preserve">Date : </w:t>
            </w:r>
            <w:r w:rsidRPr="00026744">
              <w:rPr>
                <w:rFonts w:ascii="Arial" w:hAnsi="Arial" w:cs="Arial"/>
                <w:b w:val="0"/>
                <w:i/>
                <w:sz w:val="22"/>
                <w:szCs w:val="22"/>
              </w:rPr>
              <w:fldChar w:fldCharType="begin">
                <w:ffData>
                  <w:name w:val="Texte11"/>
                  <w:enabled/>
                  <w:calcOnExit w:val="0"/>
                  <w:textInput>
                    <w:type w:val="number"/>
                    <w:maxLength w:val="2"/>
                  </w:textInput>
                </w:ffData>
              </w:fldChar>
            </w:r>
            <w:r w:rsidRPr="00026744">
              <w:rPr>
                <w:rFonts w:ascii="Arial" w:hAnsi="Arial" w:cs="Arial"/>
                <w:b w:val="0"/>
                <w:i/>
                <w:sz w:val="22"/>
                <w:szCs w:val="22"/>
              </w:rPr>
              <w:instrText xml:space="preserve"> FORMTEXT </w:instrText>
            </w:r>
            <w:r w:rsidRPr="00026744">
              <w:rPr>
                <w:rFonts w:ascii="Arial" w:hAnsi="Arial" w:cs="Arial"/>
                <w:b w:val="0"/>
                <w:i/>
                <w:sz w:val="22"/>
                <w:szCs w:val="22"/>
              </w:rPr>
            </w:r>
            <w:r w:rsidRPr="00026744">
              <w:rPr>
                <w:rFonts w:ascii="Arial" w:hAnsi="Arial" w:cs="Arial"/>
                <w:b w:val="0"/>
                <w:i/>
                <w:sz w:val="22"/>
                <w:szCs w:val="22"/>
              </w:rPr>
              <w:fldChar w:fldCharType="separate"/>
            </w:r>
            <w:r w:rsidRPr="00026744">
              <w:rPr>
                <w:rFonts w:ascii="Arial" w:hAnsi="Arial" w:cs="Arial"/>
                <w:b w:val="0"/>
                <w:i/>
                <w:noProof/>
                <w:sz w:val="22"/>
                <w:szCs w:val="22"/>
              </w:rPr>
              <w:t> </w:t>
            </w:r>
            <w:r w:rsidRPr="00026744">
              <w:rPr>
                <w:rFonts w:ascii="Arial" w:hAnsi="Arial" w:cs="Arial"/>
                <w:b w:val="0"/>
                <w:i/>
                <w:noProof/>
                <w:sz w:val="22"/>
                <w:szCs w:val="22"/>
              </w:rPr>
              <w:t> </w:t>
            </w:r>
            <w:r w:rsidRPr="00026744">
              <w:rPr>
                <w:rFonts w:ascii="Arial" w:hAnsi="Arial" w:cs="Arial"/>
                <w:b w:val="0"/>
                <w:i/>
                <w:sz w:val="22"/>
                <w:szCs w:val="22"/>
              </w:rPr>
              <w:fldChar w:fldCharType="end"/>
            </w:r>
            <w:r w:rsidRPr="00026744">
              <w:rPr>
                <w:rFonts w:ascii="Arial" w:hAnsi="Arial" w:cs="Arial"/>
                <w:b w:val="0"/>
                <w:i/>
                <w:sz w:val="22"/>
                <w:szCs w:val="22"/>
              </w:rPr>
              <w:t xml:space="preserve"> / </w:t>
            </w:r>
            <w:r w:rsidRPr="00026744">
              <w:rPr>
                <w:rFonts w:ascii="Arial" w:hAnsi="Arial" w:cs="Arial"/>
                <w:b w:val="0"/>
                <w:i/>
                <w:sz w:val="22"/>
                <w:szCs w:val="22"/>
              </w:rPr>
              <w:fldChar w:fldCharType="begin">
                <w:ffData>
                  <w:name w:val="Texte12"/>
                  <w:enabled/>
                  <w:calcOnExit w:val="0"/>
                  <w:textInput>
                    <w:type w:val="number"/>
                    <w:maxLength w:val="2"/>
                  </w:textInput>
                </w:ffData>
              </w:fldChar>
            </w:r>
            <w:r w:rsidRPr="00026744">
              <w:rPr>
                <w:rFonts w:ascii="Arial" w:hAnsi="Arial" w:cs="Arial"/>
                <w:b w:val="0"/>
                <w:i/>
                <w:sz w:val="22"/>
                <w:szCs w:val="22"/>
              </w:rPr>
              <w:instrText xml:space="preserve"> FORMTEXT </w:instrText>
            </w:r>
            <w:r w:rsidRPr="00026744">
              <w:rPr>
                <w:rFonts w:ascii="Arial" w:hAnsi="Arial" w:cs="Arial"/>
                <w:b w:val="0"/>
                <w:i/>
                <w:sz w:val="22"/>
                <w:szCs w:val="22"/>
              </w:rPr>
            </w:r>
            <w:r w:rsidRPr="00026744">
              <w:rPr>
                <w:rFonts w:ascii="Arial" w:hAnsi="Arial" w:cs="Arial"/>
                <w:b w:val="0"/>
                <w:i/>
                <w:sz w:val="22"/>
                <w:szCs w:val="22"/>
              </w:rPr>
              <w:fldChar w:fldCharType="separate"/>
            </w:r>
            <w:r w:rsidRPr="00026744">
              <w:rPr>
                <w:rFonts w:ascii="Arial" w:hAnsi="Arial" w:cs="Arial"/>
                <w:b w:val="0"/>
                <w:i/>
                <w:noProof/>
                <w:sz w:val="22"/>
                <w:szCs w:val="22"/>
              </w:rPr>
              <w:t> </w:t>
            </w:r>
            <w:r w:rsidRPr="00026744">
              <w:rPr>
                <w:rFonts w:ascii="Arial" w:hAnsi="Arial" w:cs="Arial"/>
                <w:b w:val="0"/>
                <w:i/>
                <w:noProof/>
                <w:sz w:val="22"/>
                <w:szCs w:val="22"/>
              </w:rPr>
              <w:t> </w:t>
            </w:r>
            <w:r w:rsidRPr="00026744">
              <w:rPr>
                <w:rFonts w:ascii="Arial" w:hAnsi="Arial" w:cs="Arial"/>
                <w:b w:val="0"/>
                <w:i/>
                <w:sz w:val="22"/>
                <w:szCs w:val="22"/>
              </w:rPr>
              <w:fldChar w:fldCharType="end"/>
            </w:r>
            <w:r w:rsidRPr="00026744">
              <w:rPr>
                <w:rFonts w:ascii="Arial" w:hAnsi="Arial" w:cs="Arial"/>
                <w:b w:val="0"/>
                <w:i/>
                <w:sz w:val="22"/>
                <w:szCs w:val="22"/>
              </w:rPr>
              <w:t xml:space="preserve"> / </w:t>
            </w:r>
            <w:r w:rsidRPr="00026744">
              <w:rPr>
                <w:rFonts w:ascii="Arial" w:hAnsi="Arial" w:cs="Arial"/>
                <w:b w:val="0"/>
                <w:i/>
                <w:sz w:val="22"/>
                <w:szCs w:val="22"/>
              </w:rPr>
              <w:fldChar w:fldCharType="begin">
                <w:ffData>
                  <w:name w:val="Texte13"/>
                  <w:enabled/>
                  <w:calcOnExit w:val="0"/>
                  <w:textInput>
                    <w:type w:val="number"/>
                    <w:maxLength w:val="4"/>
                  </w:textInput>
                </w:ffData>
              </w:fldChar>
            </w:r>
            <w:r w:rsidRPr="00026744">
              <w:rPr>
                <w:rFonts w:ascii="Arial" w:hAnsi="Arial" w:cs="Arial"/>
                <w:b w:val="0"/>
                <w:i/>
                <w:sz w:val="22"/>
                <w:szCs w:val="22"/>
              </w:rPr>
              <w:instrText xml:space="preserve"> FORMTEXT </w:instrText>
            </w:r>
            <w:r w:rsidRPr="00026744">
              <w:rPr>
                <w:rFonts w:ascii="Arial" w:hAnsi="Arial" w:cs="Arial"/>
                <w:b w:val="0"/>
                <w:i/>
                <w:sz w:val="22"/>
                <w:szCs w:val="22"/>
              </w:rPr>
            </w:r>
            <w:r w:rsidRPr="00026744">
              <w:rPr>
                <w:rFonts w:ascii="Arial" w:hAnsi="Arial" w:cs="Arial"/>
                <w:b w:val="0"/>
                <w:i/>
                <w:sz w:val="22"/>
                <w:szCs w:val="22"/>
              </w:rPr>
              <w:fldChar w:fldCharType="separate"/>
            </w:r>
            <w:r w:rsidRPr="00026744">
              <w:rPr>
                <w:rFonts w:ascii="Arial" w:hAnsi="Arial" w:cs="Arial"/>
                <w:b w:val="0"/>
                <w:i/>
                <w:noProof/>
                <w:sz w:val="22"/>
                <w:szCs w:val="22"/>
              </w:rPr>
              <w:t> </w:t>
            </w:r>
            <w:r w:rsidRPr="00026744">
              <w:rPr>
                <w:rFonts w:ascii="Arial" w:hAnsi="Arial" w:cs="Arial"/>
                <w:b w:val="0"/>
                <w:i/>
                <w:noProof/>
                <w:sz w:val="22"/>
                <w:szCs w:val="22"/>
              </w:rPr>
              <w:t> </w:t>
            </w:r>
            <w:r w:rsidRPr="00026744">
              <w:rPr>
                <w:rFonts w:ascii="Arial" w:hAnsi="Arial" w:cs="Arial"/>
                <w:b w:val="0"/>
                <w:i/>
                <w:noProof/>
                <w:sz w:val="22"/>
                <w:szCs w:val="22"/>
              </w:rPr>
              <w:t> </w:t>
            </w:r>
            <w:r w:rsidRPr="00026744">
              <w:rPr>
                <w:rFonts w:ascii="Arial" w:hAnsi="Arial" w:cs="Arial"/>
                <w:b w:val="0"/>
                <w:i/>
                <w:noProof/>
                <w:sz w:val="22"/>
                <w:szCs w:val="22"/>
              </w:rPr>
              <w:t> </w:t>
            </w:r>
            <w:r w:rsidRPr="00026744">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1300F8EF" w14:textId="77777777" w:rsidR="00951621" w:rsidRPr="00026744" w:rsidRDefault="00951621" w:rsidP="00217C41">
            <w:pPr>
              <w:spacing w:after="60"/>
              <w:ind w:right="567"/>
              <w:jc w:val="both"/>
              <w:rPr>
                <w:rFonts w:ascii="Arial" w:hAnsi="Arial" w:cs="Arial"/>
                <w:b/>
                <w:sz w:val="22"/>
                <w:szCs w:val="22"/>
              </w:rPr>
            </w:pPr>
            <w:r w:rsidRPr="00026744">
              <w:rPr>
                <w:rFonts w:ascii="Arial" w:hAnsi="Arial" w:cs="Arial"/>
                <w:sz w:val="22"/>
                <w:szCs w:val="22"/>
              </w:rPr>
              <w:t xml:space="preserve">Date : </w:t>
            </w:r>
            <w:r w:rsidRPr="00026744">
              <w:rPr>
                <w:rFonts w:ascii="Arial" w:hAnsi="Arial" w:cs="Arial"/>
                <w:b/>
                <w:i/>
                <w:sz w:val="22"/>
                <w:szCs w:val="22"/>
              </w:rPr>
              <w:fldChar w:fldCharType="begin">
                <w:ffData>
                  <w:name w:val="Texte11"/>
                  <w:enabled/>
                  <w:calcOnExit w:val="0"/>
                  <w:textInput>
                    <w:type w:val="number"/>
                    <w:maxLength w:val="2"/>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r w:rsidRPr="00026744">
              <w:rPr>
                <w:rFonts w:ascii="Arial" w:hAnsi="Arial" w:cs="Arial"/>
                <w:i/>
                <w:sz w:val="22"/>
                <w:szCs w:val="22"/>
              </w:rPr>
              <w:t xml:space="preserve"> / </w:t>
            </w:r>
            <w:r w:rsidRPr="00026744">
              <w:rPr>
                <w:rFonts w:ascii="Arial" w:hAnsi="Arial" w:cs="Arial"/>
                <w:b/>
                <w:i/>
                <w:sz w:val="22"/>
                <w:szCs w:val="22"/>
              </w:rPr>
              <w:fldChar w:fldCharType="begin">
                <w:ffData>
                  <w:name w:val="Texte12"/>
                  <w:enabled/>
                  <w:calcOnExit w:val="0"/>
                  <w:textInput>
                    <w:type w:val="number"/>
                    <w:maxLength w:val="2"/>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r w:rsidRPr="00026744">
              <w:rPr>
                <w:rFonts w:ascii="Arial" w:hAnsi="Arial" w:cs="Arial"/>
                <w:i/>
                <w:sz w:val="22"/>
                <w:szCs w:val="22"/>
              </w:rPr>
              <w:t xml:space="preserve"> / </w:t>
            </w:r>
            <w:r w:rsidRPr="00026744">
              <w:rPr>
                <w:rFonts w:ascii="Arial" w:hAnsi="Arial" w:cs="Arial"/>
                <w:b/>
                <w:i/>
                <w:sz w:val="22"/>
                <w:szCs w:val="22"/>
              </w:rPr>
              <w:fldChar w:fldCharType="begin">
                <w:ffData>
                  <w:name w:val="Texte13"/>
                  <w:enabled/>
                  <w:calcOnExit w:val="0"/>
                  <w:textInput>
                    <w:type w:val="number"/>
                    <w:maxLength w:val="4"/>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275AA4FE" w14:textId="77777777" w:rsidR="00951621" w:rsidRPr="00026744" w:rsidRDefault="00951621" w:rsidP="00217C41">
            <w:pPr>
              <w:spacing w:after="60"/>
              <w:ind w:right="567"/>
              <w:jc w:val="both"/>
              <w:rPr>
                <w:rFonts w:ascii="Arial" w:hAnsi="Arial" w:cs="Arial"/>
                <w:b/>
                <w:sz w:val="22"/>
                <w:szCs w:val="22"/>
              </w:rPr>
            </w:pPr>
            <w:r w:rsidRPr="00026744">
              <w:rPr>
                <w:rFonts w:ascii="Arial" w:hAnsi="Arial" w:cs="Arial"/>
                <w:sz w:val="22"/>
                <w:szCs w:val="22"/>
              </w:rPr>
              <w:t xml:space="preserve">Date : </w:t>
            </w:r>
            <w:r w:rsidRPr="00026744">
              <w:rPr>
                <w:rFonts w:ascii="Arial" w:hAnsi="Arial" w:cs="Arial"/>
                <w:b/>
                <w:i/>
                <w:sz w:val="22"/>
                <w:szCs w:val="22"/>
              </w:rPr>
              <w:fldChar w:fldCharType="begin">
                <w:ffData>
                  <w:name w:val="Texte11"/>
                  <w:enabled/>
                  <w:calcOnExit w:val="0"/>
                  <w:textInput>
                    <w:type w:val="number"/>
                    <w:maxLength w:val="2"/>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r w:rsidRPr="00026744">
              <w:rPr>
                <w:rFonts w:ascii="Arial" w:hAnsi="Arial" w:cs="Arial"/>
                <w:i/>
                <w:sz w:val="22"/>
                <w:szCs w:val="22"/>
              </w:rPr>
              <w:t xml:space="preserve"> / </w:t>
            </w:r>
            <w:r w:rsidRPr="00026744">
              <w:rPr>
                <w:rFonts w:ascii="Arial" w:hAnsi="Arial" w:cs="Arial"/>
                <w:b/>
                <w:i/>
                <w:sz w:val="22"/>
                <w:szCs w:val="22"/>
              </w:rPr>
              <w:fldChar w:fldCharType="begin">
                <w:ffData>
                  <w:name w:val="Texte12"/>
                  <w:enabled/>
                  <w:calcOnExit w:val="0"/>
                  <w:textInput>
                    <w:type w:val="number"/>
                    <w:maxLength w:val="2"/>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r w:rsidRPr="00026744">
              <w:rPr>
                <w:rFonts w:ascii="Arial" w:hAnsi="Arial" w:cs="Arial"/>
                <w:i/>
                <w:sz w:val="22"/>
                <w:szCs w:val="22"/>
              </w:rPr>
              <w:t xml:space="preserve"> / </w:t>
            </w:r>
            <w:r w:rsidRPr="00026744">
              <w:rPr>
                <w:rFonts w:ascii="Arial" w:hAnsi="Arial" w:cs="Arial"/>
                <w:b/>
                <w:i/>
                <w:sz w:val="22"/>
                <w:szCs w:val="22"/>
              </w:rPr>
              <w:fldChar w:fldCharType="begin">
                <w:ffData>
                  <w:name w:val="Texte13"/>
                  <w:enabled/>
                  <w:calcOnExit w:val="0"/>
                  <w:textInput>
                    <w:type w:val="number"/>
                    <w:maxLength w:val="4"/>
                  </w:textInput>
                </w:ffData>
              </w:fldChar>
            </w:r>
            <w:r w:rsidRPr="00026744">
              <w:rPr>
                <w:rFonts w:ascii="Arial" w:hAnsi="Arial" w:cs="Arial"/>
                <w:i/>
                <w:sz w:val="22"/>
                <w:szCs w:val="22"/>
              </w:rPr>
              <w:instrText xml:space="preserve"> FORMTEXT </w:instrText>
            </w:r>
            <w:r w:rsidRPr="00026744">
              <w:rPr>
                <w:rFonts w:ascii="Arial" w:hAnsi="Arial" w:cs="Arial"/>
                <w:b/>
                <w:i/>
                <w:sz w:val="22"/>
                <w:szCs w:val="22"/>
              </w:rPr>
            </w:r>
            <w:r w:rsidRPr="00026744">
              <w:rPr>
                <w:rFonts w:ascii="Arial" w:hAnsi="Arial" w:cs="Arial"/>
                <w:b/>
                <w:i/>
                <w:sz w:val="22"/>
                <w:szCs w:val="22"/>
              </w:rPr>
              <w:fldChar w:fldCharType="separate"/>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noProof/>
                <w:sz w:val="22"/>
                <w:szCs w:val="22"/>
              </w:rPr>
              <w:t> </w:t>
            </w:r>
            <w:r w:rsidRPr="00026744">
              <w:rPr>
                <w:rFonts w:ascii="Arial" w:hAnsi="Arial" w:cs="Arial"/>
                <w:b/>
                <w:i/>
                <w:sz w:val="22"/>
                <w:szCs w:val="22"/>
              </w:rPr>
              <w:fldChar w:fldCharType="end"/>
            </w:r>
          </w:p>
        </w:tc>
      </w:tr>
      <w:tr w:rsidR="00951621" w:rsidRPr="00026744" w14:paraId="09351DE1" w14:textId="77777777" w:rsidTr="00217C41">
        <w:trPr>
          <w:cantSplit/>
          <w:jc w:val="center"/>
        </w:trPr>
        <w:tc>
          <w:tcPr>
            <w:tcW w:w="3503" w:type="dxa"/>
            <w:tcBorders>
              <w:top w:val="nil"/>
              <w:left w:val="nil"/>
              <w:bottom w:val="nil"/>
              <w:right w:val="single" w:sz="4" w:space="0" w:color="auto"/>
            </w:tcBorders>
            <w:hideMark/>
          </w:tcPr>
          <w:p w14:paraId="37B919A6" w14:textId="77777777" w:rsidR="00951621" w:rsidRPr="00026744" w:rsidRDefault="00951621" w:rsidP="00217C41">
            <w:pPr>
              <w:pStyle w:val="Titre1"/>
              <w:keepNext w:val="0"/>
              <w:tabs>
                <w:tab w:val="left" w:pos="720"/>
              </w:tabs>
              <w:spacing w:after="60" w:line="240" w:lineRule="auto"/>
              <w:ind w:left="0" w:right="567"/>
              <w:rPr>
                <w:rFonts w:ascii="Arial" w:hAnsi="Arial" w:cs="Arial"/>
                <w:b w:val="0"/>
                <w:sz w:val="22"/>
                <w:szCs w:val="22"/>
              </w:rPr>
            </w:pPr>
            <w:r w:rsidRPr="00026744">
              <w:rPr>
                <w:rFonts w:ascii="Arial" w:hAnsi="Arial" w:cs="Arial"/>
                <w:b w:val="0"/>
                <w:sz w:val="22"/>
                <w:szCs w:val="22"/>
              </w:rPr>
              <w:t xml:space="preserve">Etabli par : </w:t>
            </w:r>
            <w:r w:rsidRPr="00026744">
              <w:rPr>
                <w:rFonts w:ascii="Arial" w:hAnsi="Arial" w:cs="Arial"/>
                <w:b w:val="0"/>
                <w:sz w:val="22"/>
                <w:szCs w:val="22"/>
              </w:rPr>
              <w:fldChar w:fldCharType="begin">
                <w:ffData>
                  <w:name w:val="Texte16"/>
                  <w:enabled/>
                  <w:calcOnExit w:val="0"/>
                  <w:textInput/>
                </w:ffData>
              </w:fldChar>
            </w:r>
            <w:r w:rsidRPr="00026744">
              <w:rPr>
                <w:rFonts w:ascii="Arial" w:hAnsi="Arial" w:cs="Arial"/>
                <w:b w:val="0"/>
                <w:sz w:val="22"/>
                <w:szCs w:val="22"/>
              </w:rPr>
              <w:instrText xml:space="preserve"> FORMTEXT </w:instrText>
            </w:r>
            <w:r w:rsidRPr="00026744">
              <w:rPr>
                <w:rFonts w:ascii="Arial" w:hAnsi="Arial" w:cs="Arial"/>
                <w:b w:val="0"/>
                <w:sz w:val="22"/>
                <w:szCs w:val="22"/>
              </w:rPr>
            </w:r>
            <w:r w:rsidRPr="00026744">
              <w:rPr>
                <w:rFonts w:ascii="Arial" w:hAnsi="Arial" w:cs="Arial"/>
                <w:b w:val="0"/>
                <w:sz w:val="22"/>
                <w:szCs w:val="22"/>
              </w:rPr>
              <w:fldChar w:fldCharType="separate"/>
            </w:r>
            <w:r w:rsidRPr="00026744">
              <w:rPr>
                <w:rFonts w:ascii="Arial" w:hAnsi="Arial" w:cs="Arial"/>
                <w:b w:val="0"/>
                <w:noProof/>
                <w:sz w:val="22"/>
                <w:szCs w:val="22"/>
              </w:rPr>
              <w:t> </w:t>
            </w:r>
            <w:r w:rsidRPr="00026744">
              <w:rPr>
                <w:rFonts w:ascii="Arial" w:hAnsi="Arial" w:cs="Arial"/>
                <w:b w:val="0"/>
                <w:noProof/>
                <w:sz w:val="22"/>
                <w:szCs w:val="22"/>
              </w:rPr>
              <w:t> </w:t>
            </w:r>
            <w:r w:rsidRPr="00026744">
              <w:rPr>
                <w:rFonts w:ascii="Arial" w:hAnsi="Arial" w:cs="Arial"/>
                <w:b w:val="0"/>
                <w:noProof/>
                <w:sz w:val="22"/>
                <w:szCs w:val="22"/>
              </w:rPr>
              <w:t> </w:t>
            </w:r>
            <w:r w:rsidRPr="00026744">
              <w:rPr>
                <w:rFonts w:ascii="Arial" w:hAnsi="Arial" w:cs="Arial"/>
                <w:b w:val="0"/>
                <w:noProof/>
                <w:sz w:val="22"/>
                <w:szCs w:val="22"/>
              </w:rPr>
              <w:t> </w:t>
            </w:r>
            <w:r w:rsidRPr="00026744">
              <w:rPr>
                <w:rFonts w:ascii="Arial" w:hAnsi="Arial" w:cs="Arial"/>
                <w:b w:val="0"/>
                <w:noProof/>
                <w:sz w:val="22"/>
                <w:szCs w:val="22"/>
              </w:rPr>
              <w:t> </w:t>
            </w:r>
            <w:r w:rsidRPr="00026744">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5319C8A0" w14:textId="77777777" w:rsidR="00951621" w:rsidRPr="00026744" w:rsidRDefault="00951621" w:rsidP="00217C41">
            <w:pPr>
              <w:spacing w:after="60"/>
              <w:rPr>
                <w:rFonts w:ascii="Arial" w:hAnsi="Arial" w:cs="Arial"/>
                <w:i/>
                <w:iCs/>
                <w:sz w:val="22"/>
                <w:szCs w:val="22"/>
              </w:rPr>
            </w:pPr>
            <w:r w:rsidRPr="00026744">
              <w:rPr>
                <w:rFonts w:ascii="MS Gothic" w:eastAsia="MS Gothic" w:hAnsi="MS Gothic" w:cs="Arial" w:hint="eastAsia"/>
                <w:b/>
                <w:sz w:val="22"/>
                <w:szCs w:val="22"/>
              </w:rPr>
              <w:t>☐</w:t>
            </w:r>
            <w:r w:rsidRPr="00026744">
              <w:rPr>
                <w:rFonts w:ascii="MS Gothic" w:eastAsia="MS Gothic" w:hAnsi="MS Gothic" w:cs="Arial" w:hint="eastAsia"/>
                <w:sz w:val="22"/>
                <w:szCs w:val="22"/>
              </w:rPr>
              <w:t xml:space="preserve"> </w:t>
            </w:r>
            <w:r w:rsidRPr="00026744">
              <w:rPr>
                <w:rFonts w:ascii="Arial" w:hAnsi="Arial" w:cs="Arial"/>
                <w:sz w:val="22"/>
                <w:szCs w:val="22"/>
              </w:rPr>
              <w:t>Favorable</w:t>
            </w:r>
          </w:p>
        </w:tc>
        <w:tc>
          <w:tcPr>
            <w:tcW w:w="1979" w:type="dxa"/>
            <w:tcBorders>
              <w:top w:val="nil"/>
              <w:left w:val="nil"/>
              <w:bottom w:val="nil"/>
              <w:right w:val="single" w:sz="4" w:space="0" w:color="auto"/>
            </w:tcBorders>
            <w:hideMark/>
          </w:tcPr>
          <w:p w14:paraId="1F327B5E" w14:textId="77777777" w:rsidR="00951621" w:rsidRPr="00026744" w:rsidRDefault="00951621" w:rsidP="00217C41">
            <w:pPr>
              <w:tabs>
                <w:tab w:val="left" w:pos="1130"/>
              </w:tabs>
              <w:spacing w:after="60"/>
              <w:ind w:left="34" w:right="59"/>
              <w:jc w:val="both"/>
              <w:rPr>
                <w:rFonts w:ascii="Arial" w:hAnsi="Arial" w:cs="Arial"/>
                <w:i/>
                <w:iCs/>
                <w:sz w:val="22"/>
                <w:szCs w:val="22"/>
              </w:rPr>
            </w:pPr>
            <w:r w:rsidRPr="00026744">
              <w:rPr>
                <w:rFonts w:ascii="MS Gothic" w:eastAsia="MS Gothic" w:hAnsi="MS Gothic" w:cs="Arial" w:hint="eastAsia"/>
                <w:b/>
                <w:sz w:val="22"/>
                <w:szCs w:val="22"/>
              </w:rPr>
              <w:t>☐</w:t>
            </w:r>
            <w:r w:rsidRPr="00026744">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6EB3856F" w14:textId="77777777" w:rsidR="00951621" w:rsidRPr="00026744" w:rsidRDefault="00951621" w:rsidP="00217C41">
            <w:pPr>
              <w:spacing w:after="60"/>
              <w:ind w:right="98"/>
              <w:jc w:val="both"/>
              <w:rPr>
                <w:rFonts w:ascii="Arial" w:hAnsi="Arial" w:cs="Arial"/>
                <w:i/>
                <w:iCs/>
                <w:sz w:val="22"/>
                <w:szCs w:val="22"/>
              </w:rPr>
            </w:pPr>
            <w:r w:rsidRPr="00026744">
              <w:rPr>
                <w:rFonts w:ascii="MS Gothic" w:eastAsia="MS Gothic" w:hAnsi="MS Gothic" w:cs="Arial" w:hint="eastAsia"/>
                <w:sz w:val="22"/>
                <w:szCs w:val="22"/>
              </w:rPr>
              <w:t>☐</w:t>
            </w:r>
            <w:r w:rsidRPr="00026744">
              <w:rPr>
                <w:rFonts w:ascii="Arial" w:hAnsi="Arial" w:cs="Arial"/>
                <w:sz w:val="22"/>
                <w:szCs w:val="22"/>
              </w:rPr>
              <w:t xml:space="preserve"> Acceptée</w:t>
            </w:r>
          </w:p>
        </w:tc>
        <w:tc>
          <w:tcPr>
            <w:tcW w:w="1726" w:type="dxa"/>
            <w:tcBorders>
              <w:top w:val="nil"/>
              <w:left w:val="nil"/>
              <w:bottom w:val="nil"/>
              <w:right w:val="nil"/>
            </w:tcBorders>
            <w:hideMark/>
          </w:tcPr>
          <w:p w14:paraId="7812EDAE" w14:textId="77777777" w:rsidR="00951621" w:rsidRPr="00026744" w:rsidRDefault="00951621" w:rsidP="00217C41">
            <w:pPr>
              <w:tabs>
                <w:tab w:val="left" w:pos="670"/>
              </w:tabs>
              <w:spacing w:after="60"/>
              <w:ind w:right="249"/>
              <w:jc w:val="both"/>
              <w:rPr>
                <w:rFonts w:ascii="Arial" w:hAnsi="Arial" w:cs="Arial"/>
                <w:i/>
                <w:iCs/>
                <w:sz w:val="22"/>
                <w:szCs w:val="22"/>
              </w:rPr>
            </w:pPr>
            <w:r w:rsidRPr="00026744">
              <w:rPr>
                <w:rFonts w:ascii="MS Gothic" w:eastAsia="MS Gothic" w:hAnsi="MS Gothic" w:cs="Arial" w:hint="eastAsia"/>
                <w:sz w:val="22"/>
                <w:szCs w:val="22"/>
              </w:rPr>
              <w:t>☐</w:t>
            </w:r>
            <w:r w:rsidRPr="00026744">
              <w:rPr>
                <w:rFonts w:ascii="Arial" w:hAnsi="Arial" w:cs="Arial"/>
                <w:sz w:val="22"/>
                <w:szCs w:val="22"/>
              </w:rPr>
              <w:t xml:space="preserve"> Refusée</w:t>
            </w:r>
          </w:p>
        </w:tc>
      </w:tr>
      <w:tr w:rsidR="00951621" w:rsidRPr="00026744" w14:paraId="394551EE" w14:textId="77777777" w:rsidTr="00217C41">
        <w:trPr>
          <w:cantSplit/>
          <w:jc w:val="center"/>
        </w:trPr>
        <w:tc>
          <w:tcPr>
            <w:tcW w:w="3503" w:type="dxa"/>
            <w:tcBorders>
              <w:top w:val="nil"/>
              <w:left w:val="nil"/>
              <w:bottom w:val="nil"/>
              <w:right w:val="single" w:sz="4" w:space="0" w:color="auto"/>
            </w:tcBorders>
            <w:hideMark/>
          </w:tcPr>
          <w:p w14:paraId="55C80958" w14:textId="77777777" w:rsidR="00951621" w:rsidRPr="00026744" w:rsidRDefault="00951621" w:rsidP="00217C41">
            <w:pPr>
              <w:pStyle w:val="Titre1"/>
              <w:keepNext w:val="0"/>
              <w:tabs>
                <w:tab w:val="left" w:pos="720"/>
              </w:tabs>
              <w:spacing w:after="60" w:line="240" w:lineRule="auto"/>
              <w:ind w:left="0" w:right="567"/>
              <w:rPr>
                <w:rFonts w:ascii="Arial" w:hAnsi="Arial" w:cs="Arial"/>
                <w:b w:val="0"/>
                <w:sz w:val="22"/>
                <w:szCs w:val="22"/>
              </w:rPr>
            </w:pPr>
            <w:r w:rsidRPr="00026744">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761B4F2E" w14:textId="77777777" w:rsidR="00951621" w:rsidRPr="00026744" w:rsidRDefault="00951621" w:rsidP="00217C41">
            <w:pPr>
              <w:spacing w:after="60"/>
              <w:ind w:right="567"/>
              <w:jc w:val="both"/>
              <w:rPr>
                <w:rFonts w:ascii="Arial" w:hAnsi="Arial" w:cs="Arial"/>
                <w:b/>
                <w:sz w:val="22"/>
                <w:szCs w:val="22"/>
              </w:rPr>
            </w:pPr>
            <w:r w:rsidRPr="00026744">
              <w:rPr>
                <w:rFonts w:ascii="Arial" w:hAnsi="Arial" w:cs="Arial"/>
                <w:sz w:val="22"/>
                <w:szCs w:val="22"/>
              </w:rPr>
              <w:t xml:space="preserve">Commentaires : </w:t>
            </w:r>
            <w:r w:rsidRPr="00026744">
              <w:rPr>
                <w:rFonts w:ascii="Arial" w:hAnsi="Arial" w:cs="Arial"/>
                <w:b/>
                <w:sz w:val="22"/>
                <w:szCs w:val="22"/>
              </w:rPr>
              <w:fldChar w:fldCharType="begin">
                <w:ffData>
                  <w:name w:val="Texte16"/>
                  <w:enabled/>
                  <w:calcOnExit w:val="0"/>
                  <w:textInput/>
                </w:ffData>
              </w:fldChar>
            </w:r>
            <w:r w:rsidRPr="00026744">
              <w:rPr>
                <w:rFonts w:ascii="Arial" w:hAnsi="Arial" w:cs="Arial"/>
                <w:sz w:val="22"/>
                <w:szCs w:val="22"/>
              </w:rPr>
              <w:instrText xml:space="preserve"> FORMTEXT </w:instrText>
            </w:r>
            <w:r w:rsidRPr="00026744">
              <w:rPr>
                <w:rFonts w:ascii="Arial" w:hAnsi="Arial" w:cs="Arial"/>
                <w:b/>
                <w:sz w:val="22"/>
                <w:szCs w:val="22"/>
              </w:rPr>
            </w:r>
            <w:r w:rsidRPr="00026744">
              <w:rPr>
                <w:rFonts w:ascii="Arial" w:hAnsi="Arial" w:cs="Arial"/>
                <w:b/>
                <w:sz w:val="22"/>
                <w:szCs w:val="22"/>
              </w:rPr>
              <w:fldChar w:fldCharType="separate"/>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10B98C3A" w14:textId="77777777" w:rsidR="00951621" w:rsidRPr="00026744" w:rsidRDefault="00951621" w:rsidP="00217C41">
            <w:pPr>
              <w:spacing w:after="60"/>
              <w:ind w:right="567"/>
              <w:jc w:val="both"/>
              <w:rPr>
                <w:rFonts w:ascii="Arial" w:hAnsi="Arial" w:cs="Arial"/>
                <w:i/>
                <w:iCs/>
                <w:sz w:val="22"/>
                <w:szCs w:val="22"/>
              </w:rPr>
            </w:pPr>
            <w:r w:rsidRPr="00026744">
              <w:rPr>
                <w:rFonts w:ascii="Arial" w:hAnsi="Arial" w:cs="Arial"/>
                <w:sz w:val="22"/>
                <w:szCs w:val="22"/>
              </w:rPr>
              <w:t xml:space="preserve">Commentaires : </w:t>
            </w:r>
            <w:r w:rsidRPr="00026744">
              <w:rPr>
                <w:rFonts w:ascii="Arial" w:hAnsi="Arial" w:cs="Arial"/>
                <w:b/>
                <w:sz w:val="22"/>
                <w:szCs w:val="22"/>
              </w:rPr>
              <w:fldChar w:fldCharType="begin">
                <w:ffData>
                  <w:name w:val="Texte15"/>
                  <w:enabled/>
                  <w:calcOnExit w:val="0"/>
                  <w:textInput/>
                </w:ffData>
              </w:fldChar>
            </w:r>
            <w:r w:rsidRPr="00026744">
              <w:rPr>
                <w:rFonts w:ascii="Arial" w:hAnsi="Arial" w:cs="Arial"/>
                <w:sz w:val="22"/>
                <w:szCs w:val="22"/>
              </w:rPr>
              <w:instrText xml:space="preserve"> FORMTEXT </w:instrText>
            </w:r>
            <w:r w:rsidRPr="00026744">
              <w:rPr>
                <w:rFonts w:ascii="Arial" w:hAnsi="Arial" w:cs="Arial"/>
                <w:b/>
                <w:sz w:val="22"/>
                <w:szCs w:val="22"/>
              </w:rPr>
            </w:r>
            <w:r w:rsidRPr="00026744">
              <w:rPr>
                <w:rFonts w:ascii="Arial" w:hAnsi="Arial" w:cs="Arial"/>
                <w:b/>
                <w:sz w:val="22"/>
                <w:szCs w:val="22"/>
              </w:rPr>
              <w:fldChar w:fldCharType="separate"/>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noProof/>
                <w:sz w:val="22"/>
                <w:szCs w:val="22"/>
              </w:rPr>
              <w:t> </w:t>
            </w:r>
            <w:r w:rsidRPr="00026744">
              <w:rPr>
                <w:rFonts w:ascii="Arial" w:hAnsi="Arial" w:cs="Arial"/>
                <w:b/>
                <w:sz w:val="22"/>
                <w:szCs w:val="22"/>
              </w:rPr>
              <w:fldChar w:fldCharType="end"/>
            </w:r>
          </w:p>
        </w:tc>
      </w:tr>
      <w:tr w:rsidR="00951621" w14:paraId="3819829A" w14:textId="77777777" w:rsidTr="00217C41">
        <w:trPr>
          <w:cantSplit/>
          <w:jc w:val="center"/>
        </w:trPr>
        <w:tc>
          <w:tcPr>
            <w:tcW w:w="3503" w:type="dxa"/>
            <w:tcBorders>
              <w:top w:val="nil"/>
              <w:left w:val="nil"/>
              <w:bottom w:val="nil"/>
              <w:right w:val="single" w:sz="4" w:space="0" w:color="auto"/>
            </w:tcBorders>
          </w:tcPr>
          <w:p w14:paraId="3364EE87" w14:textId="77777777" w:rsidR="00951621" w:rsidRPr="00026744" w:rsidRDefault="00951621"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421F8D6E" w14:textId="77777777" w:rsidR="00951621" w:rsidRPr="00026744" w:rsidRDefault="00951621" w:rsidP="00217C41">
            <w:pPr>
              <w:spacing w:before="600" w:after="60"/>
              <w:ind w:right="567"/>
              <w:jc w:val="both"/>
              <w:rPr>
                <w:rFonts w:ascii="Arial" w:hAnsi="Arial" w:cs="Arial"/>
                <w:i/>
                <w:iCs/>
                <w:sz w:val="22"/>
                <w:szCs w:val="22"/>
              </w:rPr>
            </w:pPr>
            <w:r w:rsidRPr="00026744">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4F818D60" w14:textId="77777777" w:rsidR="00951621" w:rsidRDefault="00951621" w:rsidP="00217C41">
            <w:pPr>
              <w:spacing w:before="600" w:after="60"/>
              <w:ind w:right="567"/>
              <w:jc w:val="both"/>
              <w:rPr>
                <w:rFonts w:ascii="Arial" w:hAnsi="Arial" w:cs="Arial"/>
                <w:i/>
                <w:iCs/>
                <w:sz w:val="22"/>
                <w:szCs w:val="22"/>
              </w:rPr>
            </w:pPr>
            <w:r w:rsidRPr="00026744">
              <w:rPr>
                <w:rFonts w:ascii="Arial" w:hAnsi="Arial" w:cs="Arial"/>
                <w:bCs/>
                <w:sz w:val="22"/>
                <w:szCs w:val="22"/>
              </w:rPr>
              <w:t>Visa :</w:t>
            </w:r>
          </w:p>
        </w:tc>
      </w:tr>
      <w:tr w:rsidR="00951621" w14:paraId="59EABD91" w14:textId="77777777" w:rsidTr="00217C41">
        <w:trPr>
          <w:cantSplit/>
          <w:trHeight w:val="510"/>
          <w:jc w:val="center"/>
        </w:trPr>
        <w:tc>
          <w:tcPr>
            <w:tcW w:w="3503" w:type="dxa"/>
            <w:tcBorders>
              <w:top w:val="nil"/>
              <w:left w:val="nil"/>
              <w:bottom w:val="single" w:sz="4" w:space="0" w:color="auto"/>
              <w:right w:val="single" w:sz="4" w:space="0" w:color="auto"/>
            </w:tcBorders>
          </w:tcPr>
          <w:p w14:paraId="45B428E9" w14:textId="77777777" w:rsidR="00951621" w:rsidRDefault="00951621"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2B9239C1" w14:textId="77777777" w:rsidR="00951621" w:rsidRDefault="00951621"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23BE630D" w14:textId="77777777" w:rsidR="00951621" w:rsidRDefault="00951621" w:rsidP="00217C41">
            <w:pPr>
              <w:spacing w:after="60"/>
              <w:ind w:right="567"/>
              <w:jc w:val="both"/>
              <w:rPr>
                <w:rFonts w:ascii="Arial" w:hAnsi="Arial" w:cs="Arial"/>
                <w:i/>
                <w:iCs/>
                <w:sz w:val="22"/>
                <w:szCs w:val="22"/>
              </w:rPr>
            </w:pPr>
          </w:p>
        </w:tc>
      </w:tr>
    </w:tbl>
    <w:p w14:paraId="118F14AC" w14:textId="77777777" w:rsidR="00951621" w:rsidRPr="00EF54D2" w:rsidRDefault="00951621" w:rsidP="005F082B">
      <w:pPr>
        <w:tabs>
          <w:tab w:val="left" w:pos="4320"/>
        </w:tabs>
        <w:spacing w:after="840"/>
        <w:ind w:right="567"/>
        <w:rPr>
          <w:rFonts w:ascii="Arial" w:hAnsi="Arial" w:cs="Arial"/>
          <w:sz w:val="22"/>
          <w:szCs w:val="22"/>
        </w:rPr>
      </w:pPr>
    </w:p>
    <w:sectPr w:rsidR="00951621" w:rsidRPr="00EF54D2" w:rsidSect="00392B29">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283"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4AEA" w14:textId="77777777" w:rsidR="00175EEE" w:rsidRDefault="00175EEE">
      <w:r>
        <w:separator/>
      </w:r>
    </w:p>
  </w:endnote>
  <w:endnote w:type="continuationSeparator" w:id="0">
    <w:p w14:paraId="54AEEBC7" w14:textId="77777777" w:rsidR="00175EEE" w:rsidRDefault="0017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C2E0" w14:textId="77777777" w:rsidR="00462565" w:rsidRDefault="004625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4A72CC" w14:paraId="0C865633" w14:textId="77777777" w:rsidTr="00D072E8">
      <w:trPr>
        <w:trHeight w:val="20"/>
        <w:jc w:val="center"/>
      </w:trPr>
      <w:tc>
        <w:tcPr>
          <w:tcW w:w="10121" w:type="dxa"/>
          <w:shd w:val="pct20" w:color="auto" w:fill="FFFFFF"/>
          <w:vAlign w:val="center"/>
        </w:tcPr>
        <w:p w14:paraId="0E19BD78" w14:textId="77777777" w:rsidR="004A72CC" w:rsidRDefault="004A72CC" w:rsidP="004A72CC">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4A72CC" w14:paraId="24E2A5BE" w14:textId="77777777" w:rsidTr="00D072E8">
      <w:trPr>
        <w:trHeight w:val="20"/>
        <w:jc w:val="center"/>
      </w:trPr>
      <w:tc>
        <w:tcPr>
          <w:tcW w:w="10121" w:type="dxa"/>
          <w:vAlign w:val="center"/>
        </w:tcPr>
        <w:p w14:paraId="18A59F72" w14:textId="77777777" w:rsidR="004A72CC" w:rsidRDefault="004A72CC" w:rsidP="004A72CC">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4A72CC" w14:paraId="7CFC6B2A" w14:textId="77777777" w:rsidTr="00D072E8">
      <w:trPr>
        <w:trHeight w:val="20"/>
        <w:jc w:val="center"/>
      </w:trPr>
      <w:tc>
        <w:tcPr>
          <w:tcW w:w="10121" w:type="dxa"/>
          <w:vAlign w:val="center"/>
        </w:tcPr>
        <w:p w14:paraId="25FD2EE2" w14:textId="77777777" w:rsidR="004A72CC" w:rsidRDefault="004A72CC" w:rsidP="004A72CC">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6DC7A657" w14:textId="77777777" w:rsidR="00EF54D2" w:rsidRPr="005F082B" w:rsidRDefault="00EF54D2" w:rsidP="00EF54D2">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1022" w14:textId="77777777" w:rsidR="00462565" w:rsidRDefault="00462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1B69D" w14:textId="77777777" w:rsidR="00175EEE" w:rsidRDefault="00175EEE">
      <w:r>
        <w:separator/>
      </w:r>
    </w:p>
  </w:footnote>
  <w:footnote w:type="continuationSeparator" w:id="0">
    <w:p w14:paraId="548D6D54" w14:textId="77777777" w:rsidR="00175EEE" w:rsidRDefault="0017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DDF5" w14:textId="77777777" w:rsidR="00462565" w:rsidRDefault="004625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5F082B" w14:paraId="35139D54" w14:textId="77777777" w:rsidTr="005F082B">
      <w:tc>
        <w:tcPr>
          <w:tcW w:w="2694" w:type="dxa"/>
          <w:vAlign w:val="center"/>
        </w:tcPr>
        <w:p w14:paraId="6D871E8A" w14:textId="77777777" w:rsidR="005F082B" w:rsidRPr="00FF654A" w:rsidRDefault="00462565" w:rsidP="005F082B">
          <w:pPr>
            <w:jc w:val="center"/>
            <w:rPr>
              <w:noProof/>
              <w:sz w:val="16"/>
            </w:rPr>
          </w:pPr>
          <w:r>
            <w:rPr>
              <w:noProof/>
              <w:sz w:val="16"/>
            </w:rPr>
            <w:pict w14:anchorId="2DF6B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5.25pt" fillcolor="window">
                <v:imagedata r:id="rId1" o:title="NEW_LOGO"/>
              </v:shape>
            </w:pict>
          </w:r>
        </w:p>
        <w:p w14:paraId="41640600" w14:textId="73AB850C" w:rsidR="005F082B" w:rsidRPr="00E02221" w:rsidRDefault="005F082B" w:rsidP="005F082B">
          <w:pPr>
            <w:jc w:val="center"/>
            <w:rPr>
              <w:b/>
            </w:rPr>
          </w:pPr>
          <w:r w:rsidRPr="00DF7C9B">
            <w:rPr>
              <w:rFonts w:ascii="Century Gothic" w:hAnsi="Century Gothic"/>
              <w:b/>
              <w:sz w:val="16"/>
              <w:szCs w:val="16"/>
            </w:rPr>
            <w:t>DIRECTION DE LA CAPITAINERIE</w:t>
          </w:r>
        </w:p>
      </w:tc>
      <w:tc>
        <w:tcPr>
          <w:tcW w:w="5103" w:type="dxa"/>
          <w:shd w:val="clear" w:color="auto" w:fill="auto"/>
          <w:vAlign w:val="center"/>
        </w:tcPr>
        <w:p w14:paraId="3734D3E2" w14:textId="77777777" w:rsidR="004B0F76" w:rsidRPr="00026744" w:rsidRDefault="004B0F76" w:rsidP="004B0F76">
          <w:pPr>
            <w:jc w:val="center"/>
            <w:rPr>
              <w:rFonts w:ascii="Century Gothic" w:hAnsi="Century Gothic"/>
              <w:b/>
              <w:color w:val="0000FF"/>
              <w:sz w:val="22"/>
              <w:szCs w:val="22"/>
            </w:rPr>
          </w:pPr>
          <w:r w:rsidRPr="00026744">
            <w:rPr>
              <w:rFonts w:ascii="Century Gothic" w:hAnsi="Century Gothic"/>
              <w:b/>
              <w:color w:val="0000FF"/>
              <w:sz w:val="22"/>
              <w:szCs w:val="22"/>
            </w:rPr>
            <w:t xml:space="preserve">DEMANDE D’AUTORISATION ET </w:t>
          </w:r>
        </w:p>
        <w:p w14:paraId="00B15A00" w14:textId="77777777" w:rsidR="004B0F76" w:rsidRPr="00026744" w:rsidRDefault="004B0F76" w:rsidP="004B0F76">
          <w:pPr>
            <w:jc w:val="center"/>
            <w:rPr>
              <w:b/>
              <w:color w:val="FF0000"/>
              <w:sz w:val="24"/>
              <w:szCs w:val="24"/>
            </w:rPr>
          </w:pPr>
          <w:r w:rsidRPr="00026744">
            <w:rPr>
              <w:rFonts w:ascii="Century Gothic" w:hAnsi="Century Gothic"/>
              <w:b/>
              <w:color w:val="0000FF"/>
              <w:sz w:val="22"/>
              <w:szCs w:val="22"/>
            </w:rPr>
            <w:t>CONSIGNES DE SÉCURITÉ</w:t>
          </w:r>
        </w:p>
        <w:p w14:paraId="70AF944E" w14:textId="01A31110" w:rsidR="005F082B" w:rsidRPr="00E02221" w:rsidRDefault="005F082B" w:rsidP="005F082B">
          <w:pPr>
            <w:jc w:val="center"/>
            <w:rPr>
              <w:rFonts w:ascii="Century Gothic" w:hAnsi="Century Gothic"/>
              <w:color w:val="FF0000"/>
              <w:sz w:val="24"/>
              <w:szCs w:val="24"/>
            </w:rPr>
          </w:pPr>
          <w:r w:rsidRPr="00026744">
            <w:rPr>
              <w:rFonts w:ascii="Century Gothic" w:hAnsi="Century Gothic"/>
              <w:b/>
              <w:color w:val="FF0000"/>
              <w:sz w:val="24"/>
              <w:szCs w:val="24"/>
            </w:rPr>
            <w:t>SOUTAGE PAR R</w:t>
          </w:r>
          <w:r w:rsidR="004B0F76" w:rsidRPr="00026744">
            <w:rPr>
              <w:rFonts w:ascii="Century Gothic" w:hAnsi="Century Gothic"/>
              <w:b/>
              <w:color w:val="FF0000"/>
              <w:sz w:val="24"/>
              <w:szCs w:val="24"/>
            </w:rPr>
            <w:t>É</w:t>
          </w:r>
          <w:r w:rsidRPr="00026744">
            <w:rPr>
              <w:rFonts w:ascii="Century Gothic" w:hAnsi="Century Gothic"/>
              <w:b/>
              <w:color w:val="FF0000"/>
              <w:sz w:val="24"/>
              <w:szCs w:val="24"/>
            </w:rPr>
            <w:t>SEAU</w:t>
          </w:r>
          <w:r w:rsidRPr="00E02221">
            <w:rPr>
              <w:rFonts w:ascii="Century Gothic" w:hAnsi="Century Gothic"/>
              <w:b/>
              <w:color w:val="FF0000"/>
              <w:sz w:val="24"/>
              <w:szCs w:val="24"/>
            </w:rPr>
            <w:t xml:space="preserve"> FIXE AVEC MARCHANDISES DANGEREUSES </w:t>
          </w:r>
          <w:r w:rsidR="00634DF7">
            <w:rPr>
              <w:rFonts w:ascii="Century Gothic" w:hAnsi="Century Gothic"/>
              <w:b/>
              <w:color w:val="FF0000"/>
              <w:sz w:val="24"/>
              <w:szCs w:val="24"/>
            </w:rPr>
            <w:t>À</w:t>
          </w:r>
          <w:r w:rsidRPr="00E02221">
            <w:rPr>
              <w:rFonts w:ascii="Century Gothic" w:hAnsi="Century Gothic"/>
              <w:b/>
              <w:color w:val="FF0000"/>
              <w:sz w:val="24"/>
              <w:szCs w:val="24"/>
            </w:rPr>
            <w:t xml:space="preserve"> BORD</w:t>
          </w:r>
        </w:p>
      </w:tc>
      <w:tc>
        <w:tcPr>
          <w:tcW w:w="1418" w:type="dxa"/>
          <w:shd w:val="clear" w:color="auto" w:fill="auto"/>
          <w:vAlign w:val="center"/>
        </w:tcPr>
        <w:p w14:paraId="1AD95D50" w14:textId="77777777" w:rsidR="005F082B" w:rsidRPr="00E02221" w:rsidRDefault="005F082B" w:rsidP="005F082B">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B05E14">
            <w:fldChar w:fldCharType="begin"/>
          </w:r>
          <w:r w:rsidR="00B05E14">
            <w:instrText xml:space="preserve"> INCLUDEPICTURE  "http://www.haute-normandie.equipement.gouv.fr/usager_route/Matieres dangereuses/images_Etiq/image006.jpg" \* MERGEFORMATINET </w:instrText>
          </w:r>
          <w:r w:rsidR="00B05E14">
            <w:fldChar w:fldCharType="separate"/>
          </w:r>
          <w:r w:rsidR="00567FF6">
            <w:fldChar w:fldCharType="begin"/>
          </w:r>
          <w:r w:rsidR="00567FF6">
            <w:instrText xml:space="preserve"> INCLUDEPICTURE  "http://www.haute-normandie.equipement.gouv.fr/usager_route/Matieres dangereuses/images_Etiq/image006.jpg" \* MERGEFORMATINET </w:instrText>
          </w:r>
          <w:r w:rsidR="00567FF6">
            <w:fldChar w:fldCharType="separate"/>
          </w:r>
          <w:r w:rsidR="00FA0A45">
            <w:fldChar w:fldCharType="begin"/>
          </w:r>
          <w:r w:rsidR="00FA0A45">
            <w:instrText xml:space="preserve"> INCLUDEPICTURE  "http://www.haute-normandie.equipement.gouv.fr/usager_route/Matieres dangereuses/images_Etiq/image006.jpg" \* MERGEFORMATINET </w:instrText>
          </w:r>
          <w:r w:rsidR="00FA0A45">
            <w:fldChar w:fldCharType="separate"/>
          </w:r>
          <w:r w:rsidR="003F662D">
            <w:fldChar w:fldCharType="begin"/>
          </w:r>
          <w:r w:rsidR="003F662D">
            <w:instrText xml:space="preserve"> INCLUDEPICTURE  "http://www.haute-normandie.equipement.gouv.fr/usager_route/Matieres dangereuses/images_Etiq/image006.jpg" \* MERGEFORMATINET </w:instrText>
          </w:r>
          <w:r w:rsidR="003F662D">
            <w:fldChar w:fldCharType="separate"/>
          </w:r>
          <w:r w:rsidR="00F14376">
            <w:fldChar w:fldCharType="begin"/>
          </w:r>
          <w:r w:rsidR="00F14376">
            <w:instrText xml:space="preserve"> INCLUDEPICTURE  "http://www.haute-normandie.equipement.gouv.fr/usager_route/Matieres dangereuses/images_Etiq/image006.jpg" \* MERGEFORMATINET </w:instrText>
          </w:r>
          <w:r w:rsidR="00F14376">
            <w:fldChar w:fldCharType="separate"/>
          </w:r>
          <w:r w:rsidR="00CC5132">
            <w:fldChar w:fldCharType="begin"/>
          </w:r>
          <w:r w:rsidR="00CC5132">
            <w:instrText xml:space="preserve"> INCLUDEPICTURE  "http://www.haute-normandie.equipement.gouv.fr/usager_route/Matieres dangereuses/images_Etiq/image006.jpg" \* MERGEFORMATINET </w:instrText>
          </w:r>
          <w:r w:rsidR="00CC5132">
            <w:fldChar w:fldCharType="separate"/>
          </w:r>
          <w:r w:rsidR="00392B29">
            <w:fldChar w:fldCharType="begin"/>
          </w:r>
          <w:r w:rsidR="00392B29">
            <w:instrText xml:space="preserve"> INCLUDEPICTURE  "http://www.haute-normandie.equipement.gouv.fr/usager_route/Matieres dangereuses/images_Etiq/image006.jpg" \* MERGEFORMATINET </w:instrText>
          </w:r>
          <w:r w:rsidR="00392B29">
            <w:fldChar w:fldCharType="separate"/>
          </w:r>
          <w:r w:rsidR="00D97A4F">
            <w:fldChar w:fldCharType="begin"/>
          </w:r>
          <w:r w:rsidR="00D97A4F">
            <w:instrText xml:space="preserve"> INCLUDEPICTURE  "http://www.haute-normandie.equipement.gouv.fr/usager_route/Matieres dangereuses/images_Etiq/image006.jpg" \* MERGEFORMATINET </w:instrText>
          </w:r>
          <w:r w:rsidR="00D97A4F">
            <w:fldChar w:fldCharType="separate"/>
          </w:r>
          <w:r w:rsidR="00264D87">
            <w:fldChar w:fldCharType="begin"/>
          </w:r>
          <w:r w:rsidR="00264D87">
            <w:instrText xml:space="preserve"> INCLUDEPICTURE  "http://www.haute-normandie.equipement.gouv.fr/usager_route/Matieres dangereuses/images_Etiq/image006.jpg" \* MERGEFORMATINET </w:instrText>
          </w:r>
          <w:r w:rsidR="00264D87">
            <w:fldChar w:fldCharType="separate"/>
          </w:r>
          <w:r w:rsidR="00C116DE">
            <w:fldChar w:fldCharType="begin"/>
          </w:r>
          <w:r w:rsidR="00C116DE">
            <w:instrText xml:space="preserve"> INCLUDEPICTURE  "http://www.haute-normandie.equipement.gouv.fr/usager_route/Matieres dangereuses/images_Etiq/image006.jpg" \* MERGEFORMATINET </w:instrText>
          </w:r>
          <w:r w:rsidR="00C116DE">
            <w:fldChar w:fldCharType="separate"/>
          </w:r>
          <w:r w:rsidR="00D10B36">
            <w:fldChar w:fldCharType="begin"/>
          </w:r>
          <w:r w:rsidR="00D10B36">
            <w:instrText xml:space="preserve"> INCLUDEPICTURE  "http://www.haute-normandie.equipement.gouv.fr/usager_route/Matieres dangereuses/images_Etiq/image006.jpg" \* MERGEFORMATINET </w:instrText>
          </w:r>
          <w:r w:rsidR="00D10B36">
            <w:fldChar w:fldCharType="separate"/>
          </w:r>
          <w:r w:rsidR="00C138B4">
            <w:fldChar w:fldCharType="begin"/>
          </w:r>
          <w:r w:rsidR="00C138B4">
            <w:instrText xml:space="preserve"> INCLUDEPICTURE  "http://www.haute-normandie.equipement.gouv.fr/usager_route/Matieres dangereuses/images_Etiq/image006.jpg" \* MERGEFORMATINET </w:instrText>
          </w:r>
          <w:r w:rsidR="00C138B4">
            <w:fldChar w:fldCharType="separate"/>
          </w:r>
          <w:r w:rsidR="00CF4E1C">
            <w:fldChar w:fldCharType="begin"/>
          </w:r>
          <w:r w:rsidR="00CF4E1C">
            <w:instrText xml:space="preserve"> INCLUDEPICTURE  "http://www.haute-normandie.equipement.gouv.fr/usager_route/Matieres dangereuses/images_Etiq/image006.jpg" \* MERGEFORMATINET </w:instrText>
          </w:r>
          <w:r w:rsidR="00CF4E1C">
            <w:fldChar w:fldCharType="separate"/>
          </w:r>
          <w:r w:rsidR="00CC1C59">
            <w:fldChar w:fldCharType="begin"/>
          </w:r>
          <w:r w:rsidR="00CC1C59">
            <w:instrText xml:space="preserve"> INCLUDEPICTURE  "http://www.haute-normandie.equipement.gouv.fr/usager_route/Matieres dangereuses/images_Etiq/image006.jpg" \* MERGEFORMATINET </w:instrText>
          </w:r>
          <w:r w:rsidR="00CC1C59">
            <w:fldChar w:fldCharType="separate"/>
          </w:r>
          <w:r w:rsidR="004A72CC">
            <w:fldChar w:fldCharType="begin"/>
          </w:r>
          <w:r w:rsidR="004A72CC">
            <w:instrText xml:space="preserve"> INCLUDEPICTURE  "http://www.haute-normandie.equipement.gouv.fr/usager_route/Matieres dangereuses/images_Etiq/image006.jpg" \* MERGEFORMATINET </w:instrText>
          </w:r>
          <w:r w:rsidR="004A72CC">
            <w:fldChar w:fldCharType="separate"/>
          </w:r>
          <w:r w:rsidR="0074094A">
            <w:fldChar w:fldCharType="begin"/>
          </w:r>
          <w:r w:rsidR="0074094A">
            <w:instrText xml:space="preserve"> INCLUDEPICTURE  "http://www.haute-normandie.equipement.gouv.fr/usager_route/Matieres dangereuses/images_Etiq/image006.jpg" \* MERGEFORMATINET </w:instrText>
          </w:r>
          <w:r w:rsidR="0074094A">
            <w:fldChar w:fldCharType="separate"/>
          </w:r>
          <w:r w:rsidR="001061D2">
            <w:fldChar w:fldCharType="begin"/>
          </w:r>
          <w:r w:rsidR="001061D2">
            <w:instrText xml:space="preserve"> INCLUDEPICTURE  "http://www.haute-normandie.equipement.gouv.fr/usager_route/Matieres dangereuses/images_Etiq/image006.jpg" \* MERGEFORMATINET </w:instrText>
          </w:r>
          <w:r w:rsidR="001061D2">
            <w:fldChar w:fldCharType="separate"/>
          </w:r>
          <w:r w:rsidR="00E57FCF">
            <w:fldChar w:fldCharType="begin"/>
          </w:r>
          <w:r w:rsidR="00E57FCF">
            <w:instrText xml:space="preserve"> INCLUDEPICTURE  "http://www.haute-normandie.equipement.gouv.fr/usager_route/Matieres dangereuses/images_Etiq/image006.jpg" \* MERGEFORMATINET </w:instrText>
          </w:r>
          <w:r w:rsidR="00E57FCF">
            <w:fldChar w:fldCharType="separate"/>
          </w:r>
          <w:r w:rsidR="000378FF">
            <w:fldChar w:fldCharType="begin"/>
          </w:r>
          <w:r w:rsidR="000378FF">
            <w:instrText xml:space="preserve"> INCLUDEPICTURE  "http://www.haute-normandie.equipement.gouv.fr/usager_route/Matieres dangereuses/images_Etiq/image006.jpg" \* MERGEFORMATINET </w:instrText>
          </w:r>
          <w:r w:rsidR="000378FF">
            <w:fldChar w:fldCharType="separate"/>
          </w:r>
          <w:r w:rsidR="00951621">
            <w:fldChar w:fldCharType="begin"/>
          </w:r>
          <w:r w:rsidR="00951621">
            <w:instrText xml:space="preserve"> INCLUDEPICTURE  "http://www.haute-normandie.equipement.gouv.fr/usager_route/Matieres dangereuses/images_Etiq/image006.jpg" \* MERGEFORMATINET </w:instrText>
          </w:r>
          <w:r w:rsidR="00951621">
            <w:fldChar w:fldCharType="separate"/>
          </w:r>
          <w:r w:rsidR="00634DF7">
            <w:fldChar w:fldCharType="begin"/>
          </w:r>
          <w:r w:rsidR="00634DF7">
            <w:instrText xml:space="preserve"> INCLUDEPICTURE  "http://www.haute-normandie.equipement.gouv.fr/usager_route/Matieres dangereuses/images_Etiq/image006.jpg" \* MERGEFORMATINET </w:instrText>
          </w:r>
          <w:r w:rsidR="00634DF7">
            <w:fldChar w:fldCharType="separate"/>
          </w:r>
          <w:r w:rsidR="00EA5C63">
            <w:fldChar w:fldCharType="begin"/>
          </w:r>
          <w:r w:rsidR="00EA5C63">
            <w:instrText xml:space="preserve"> INCLUDEPICTURE  "http://www.haute-normandie.equipement.gouv.fr/usager_route/Matieres dangereuses/images_Etiq/image006.jpg" \* MERGEFORMATINET </w:instrText>
          </w:r>
          <w:r w:rsidR="00EA5C63">
            <w:fldChar w:fldCharType="separate"/>
          </w:r>
          <w:r w:rsidR="00026744">
            <w:fldChar w:fldCharType="begin"/>
          </w:r>
          <w:r w:rsidR="00026744">
            <w:instrText xml:space="preserve"> INCLUDEPICTURE  "http://www.haute-normandie.equipement.gouv.fr/usager_route/Matieres dangereuses/images_Etiq/image006.jpg" \* MERGEFORMATINET </w:instrText>
          </w:r>
          <w:r w:rsidR="00026744">
            <w:fldChar w:fldCharType="separate"/>
          </w:r>
          <w:r w:rsidR="003C3272">
            <w:fldChar w:fldCharType="begin"/>
          </w:r>
          <w:r w:rsidR="003C3272">
            <w:instrText xml:space="preserve"> INCLUDEPICTURE  "http://www.haute-normandie.equipement.gouv.fr/usager_route/Matieres dangereuses/images_Etiq/image006.jpg" \* MERGEFORMATINET </w:instrText>
          </w:r>
          <w:r w:rsidR="003C3272">
            <w:fldChar w:fldCharType="separate"/>
          </w:r>
          <w:r w:rsidR="00F7521E">
            <w:fldChar w:fldCharType="begin"/>
          </w:r>
          <w:r w:rsidR="00F7521E">
            <w:instrText xml:space="preserve"> INCLUDEPICTURE  "http://www.haute-normandie.equipement.gouv.fr/usager_route/Matieres dangereuses/images_Etiq/image006.jpg" \* MERGEFORMATINET </w:instrText>
          </w:r>
          <w:r w:rsidR="00F7521E">
            <w:fldChar w:fldCharType="separate"/>
          </w:r>
          <w:r w:rsidR="00D20FB6">
            <w:fldChar w:fldCharType="begin"/>
          </w:r>
          <w:r w:rsidR="00D20FB6">
            <w:instrText xml:space="preserve"> INCLUDEPICTURE  "http://www.haute-normandie.equipement.gouv.fr/usager_route/Matieres dangereuses/images_Etiq/image006.jpg" \* MERGEFORMATINET </w:instrText>
          </w:r>
          <w:r w:rsidR="00D20FB6">
            <w:fldChar w:fldCharType="separate"/>
          </w:r>
          <w:r w:rsidR="00130507">
            <w:fldChar w:fldCharType="begin"/>
          </w:r>
          <w:r w:rsidR="00130507">
            <w:instrText xml:space="preserve"> INCLUDEPICTURE  "http://www.haute-normandie.equipement.gouv.fr/usager_route/Matieres dangereuses/images_Etiq/image006.jpg" \* MERGEFORMATINET </w:instrText>
          </w:r>
          <w:r w:rsidR="00130507">
            <w:fldChar w:fldCharType="separate"/>
          </w:r>
          <w:r w:rsidR="00462565">
            <w:fldChar w:fldCharType="begin"/>
          </w:r>
          <w:r w:rsidR="00462565">
            <w:instrText xml:space="preserve"> </w:instrText>
          </w:r>
          <w:r w:rsidR="00462565">
            <w:instrText>INCLUDEPICTURE  "http://www.haute-normandie.e</w:instrText>
          </w:r>
          <w:r w:rsidR="00462565">
            <w:instrText>quipement.gouv.fr/usager_route/Matieres dangereuses/images_Etiq/image006.jpg" \* MERGEFORMATINET</w:instrText>
          </w:r>
          <w:r w:rsidR="00462565">
            <w:instrText xml:space="preserve"> </w:instrText>
          </w:r>
          <w:r w:rsidR="00462565">
            <w:fldChar w:fldCharType="separate"/>
          </w:r>
          <w:r w:rsidR="00462565">
            <w:pict w14:anchorId="1127BB6E">
              <v:shape id="_x0000_i1026" type="#_x0000_t75" alt="" style="width:56.25pt;height:54pt">
                <v:imagedata r:id="rId2" r:href="rId3"/>
              </v:shape>
            </w:pict>
          </w:r>
          <w:r w:rsidR="00462565">
            <w:fldChar w:fldCharType="end"/>
          </w:r>
          <w:r w:rsidR="00130507">
            <w:fldChar w:fldCharType="end"/>
          </w:r>
          <w:r w:rsidR="00D20FB6">
            <w:fldChar w:fldCharType="end"/>
          </w:r>
          <w:r w:rsidR="00F7521E">
            <w:fldChar w:fldCharType="end"/>
          </w:r>
          <w:r w:rsidR="003C3272">
            <w:fldChar w:fldCharType="end"/>
          </w:r>
          <w:r w:rsidR="00026744">
            <w:fldChar w:fldCharType="end"/>
          </w:r>
          <w:r w:rsidR="00EA5C63">
            <w:fldChar w:fldCharType="end"/>
          </w:r>
          <w:r w:rsidR="00634DF7">
            <w:fldChar w:fldCharType="end"/>
          </w:r>
          <w:r w:rsidR="00951621">
            <w:fldChar w:fldCharType="end"/>
          </w:r>
          <w:r w:rsidR="000378FF">
            <w:fldChar w:fldCharType="end"/>
          </w:r>
          <w:r w:rsidR="00E57FCF">
            <w:fldChar w:fldCharType="end"/>
          </w:r>
          <w:r w:rsidR="001061D2">
            <w:fldChar w:fldCharType="end"/>
          </w:r>
          <w:r w:rsidR="0074094A">
            <w:fldChar w:fldCharType="end"/>
          </w:r>
          <w:r w:rsidR="004A72CC">
            <w:fldChar w:fldCharType="end"/>
          </w:r>
          <w:r w:rsidR="00CC1C59">
            <w:fldChar w:fldCharType="end"/>
          </w:r>
          <w:r w:rsidR="00CF4E1C">
            <w:fldChar w:fldCharType="end"/>
          </w:r>
          <w:r w:rsidR="00C138B4">
            <w:fldChar w:fldCharType="end"/>
          </w:r>
          <w:r w:rsidR="00D10B36">
            <w:fldChar w:fldCharType="end"/>
          </w:r>
          <w:r w:rsidR="00C116DE">
            <w:fldChar w:fldCharType="end"/>
          </w:r>
          <w:r w:rsidR="00264D87">
            <w:fldChar w:fldCharType="end"/>
          </w:r>
          <w:r w:rsidR="00D97A4F">
            <w:fldChar w:fldCharType="end"/>
          </w:r>
          <w:r w:rsidR="00392B29">
            <w:fldChar w:fldCharType="end"/>
          </w:r>
          <w:r w:rsidR="00CC5132">
            <w:fldChar w:fldCharType="end"/>
          </w:r>
          <w:r w:rsidR="00F14376">
            <w:fldChar w:fldCharType="end"/>
          </w:r>
          <w:r w:rsidR="003F662D">
            <w:fldChar w:fldCharType="end"/>
          </w:r>
          <w:r w:rsidR="00FA0A45">
            <w:fldChar w:fldCharType="end"/>
          </w:r>
          <w:r w:rsidR="00567FF6">
            <w:fldChar w:fldCharType="end"/>
          </w:r>
          <w:r w:rsidR="00B05E1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shd w:val="clear" w:color="auto" w:fill="auto"/>
          <w:vAlign w:val="center"/>
        </w:tcPr>
        <w:p w14:paraId="1FDD8BF9" w14:textId="77777777" w:rsidR="005F082B" w:rsidRPr="005F082B" w:rsidRDefault="005F082B" w:rsidP="005F082B">
          <w:pPr>
            <w:jc w:val="right"/>
            <w:rPr>
              <w:rFonts w:ascii="Calibri" w:hAnsi="Calibri" w:cs="Calibri"/>
              <w:b/>
              <w:color w:val="0000FF"/>
            </w:rPr>
          </w:pPr>
          <w:r w:rsidRPr="005F082B">
            <w:rPr>
              <w:rFonts w:ascii="Calibri" w:hAnsi="Calibri" w:cs="Calibri"/>
              <w:b/>
              <w:color w:val="0000FF"/>
            </w:rPr>
            <w:t>F19.31.08</w:t>
          </w:r>
        </w:p>
        <w:p w14:paraId="3CD12998" w14:textId="401F4190" w:rsidR="005F082B" w:rsidRPr="00026744" w:rsidRDefault="005F082B" w:rsidP="005F082B">
          <w:pPr>
            <w:jc w:val="right"/>
            <w:rPr>
              <w:rFonts w:ascii="Calibri" w:hAnsi="Calibri" w:cs="Calibri"/>
              <w:b/>
              <w:color w:val="0000FF"/>
            </w:rPr>
          </w:pPr>
          <w:r w:rsidRPr="00026744">
            <w:rPr>
              <w:rFonts w:ascii="Calibri" w:hAnsi="Calibri" w:cs="Calibri"/>
              <w:b/>
              <w:color w:val="0000FF"/>
            </w:rPr>
            <w:t xml:space="preserve">Ind.7 – </w:t>
          </w:r>
          <w:r w:rsidR="00462565">
            <w:rPr>
              <w:rFonts w:ascii="Calibri" w:hAnsi="Calibri" w:cs="Calibri"/>
              <w:b/>
              <w:color w:val="0000FF"/>
            </w:rPr>
            <w:t>01/07</w:t>
          </w:r>
          <w:r w:rsidR="00D60227" w:rsidRPr="00026744">
            <w:rPr>
              <w:rFonts w:ascii="Calibri" w:hAnsi="Calibri" w:cs="Calibri"/>
              <w:b/>
              <w:color w:val="0000FF"/>
            </w:rPr>
            <w:t>/2020</w:t>
          </w:r>
        </w:p>
        <w:p w14:paraId="114F94FE" w14:textId="47A3F0C2" w:rsidR="005F082B" w:rsidRPr="005F082B" w:rsidRDefault="005F082B" w:rsidP="005F082B">
          <w:pPr>
            <w:jc w:val="right"/>
            <w:rPr>
              <w:rFonts w:ascii="Calibri" w:hAnsi="Calibri" w:cs="Calibri"/>
              <w:b/>
              <w:color w:val="0000FF"/>
            </w:rPr>
          </w:pPr>
          <w:r w:rsidRPr="005F082B">
            <w:rPr>
              <w:rFonts w:ascii="Calibri" w:hAnsi="Calibri" w:cs="Calibri"/>
              <w:b/>
              <w:color w:val="0000FF"/>
            </w:rPr>
            <w:t xml:space="preserve">Page </w:t>
          </w:r>
          <w:r w:rsidRPr="005F082B">
            <w:rPr>
              <w:rFonts w:ascii="Calibri" w:hAnsi="Calibri" w:cs="Calibri"/>
              <w:b/>
              <w:bCs/>
              <w:color w:val="0000FF"/>
            </w:rPr>
            <w:fldChar w:fldCharType="begin"/>
          </w:r>
          <w:r w:rsidRPr="005F082B">
            <w:rPr>
              <w:rFonts w:ascii="Calibri" w:hAnsi="Calibri" w:cs="Calibri"/>
              <w:b/>
              <w:bCs/>
              <w:color w:val="0000FF"/>
            </w:rPr>
            <w:instrText>PAGE  \* Arabic  \* MERGEFORMAT</w:instrText>
          </w:r>
          <w:r w:rsidRPr="005F082B">
            <w:rPr>
              <w:rFonts w:ascii="Calibri" w:hAnsi="Calibri" w:cs="Calibri"/>
              <w:b/>
              <w:bCs/>
              <w:color w:val="0000FF"/>
            </w:rPr>
            <w:fldChar w:fldCharType="separate"/>
          </w:r>
          <w:r w:rsidRPr="005F082B">
            <w:rPr>
              <w:rFonts w:ascii="Calibri" w:hAnsi="Calibri" w:cs="Calibri"/>
              <w:b/>
              <w:bCs/>
              <w:color w:val="0000FF"/>
            </w:rPr>
            <w:t>1</w:t>
          </w:r>
          <w:r w:rsidRPr="005F082B">
            <w:rPr>
              <w:rFonts w:ascii="Calibri" w:hAnsi="Calibri" w:cs="Calibri"/>
              <w:b/>
              <w:bCs/>
              <w:color w:val="0000FF"/>
            </w:rPr>
            <w:fldChar w:fldCharType="end"/>
          </w:r>
          <w:r w:rsidRPr="005F082B">
            <w:rPr>
              <w:rFonts w:ascii="Calibri" w:hAnsi="Calibri" w:cs="Calibri"/>
              <w:b/>
              <w:color w:val="0000FF"/>
            </w:rPr>
            <w:t xml:space="preserve"> sur </w:t>
          </w:r>
          <w:r w:rsidRPr="005F082B">
            <w:rPr>
              <w:rFonts w:ascii="Calibri" w:hAnsi="Calibri" w:cs="Calibri"/>
              <w:b/>
              <w:bCs/>
              <w:color w:val="0000FF"/>
            </w:rPr>
            <w:fldChar w:fldCharType="begin"/>
          </w:r>
          <w:r w:rsidRPr="005F082B">
            <w:rPr>
              <w:rFonts w:ascii="Calibri" w:hAnsi="Calibri" w:cs="Calibri"/>
              <w:b/>
              <w:bCs/>
              <w:color w:val="0000FF"/>
            </w:rPr>
            <w:instrText>NUMPAGES  \* Arabic  \* MERGEFORMAT</w:instrText>
          </w:r>
          <w:r w:rsidRPr="005F082B">
            <w:rPr>
              <w:rFonts w:ascii="Calibri" w:hAnsi="Calibri" w:cs="Calibri"/>
              <w:b/>
              <w:bCs/>
              <w:color w:val="0000FF"/>
            </w:rPr>
            <w:fldChar w:fldCharType="separate"/>
          </w:r>
          <w:r w:rsidRPr="005F082B">
            <w:rPr>
              <w:rFonts w:ascii="Calibri" w:hAnsi="Calibri" w:cs="Calibri"/>
              <w:b/>
              <w:bCs/>
              <w:color w:val="0000FF"/>
            </w:rPr>
            <w:t>2</w:t>
          </w:r>
          <w:r w:rsidRPr="005F082B">
            <w:rPr>
              <w:rFonts w:ascii="Calibri" w:hAnsi="Calibri" w:cs="Calibri"/>
              <w:b/>
              <w:bCs/>
              <w:color w:val="0000FF"/>
            </w:rPr>
            <w:fldChar w:fldCharType="end"/>
          </w:r>
        </w:p>
      </w:tc>
    </w:tr>
  </w:tbl>
  <w:p w14:paraId="4C877D2D" w14:textId="77777777" w:rsidR="00660264" w:rsidRPr="00FA0A45" w:rsidRDefault="00660264" w:rsidP="004E0F34">
    <w:pPr>
      <w:pStyle w:val="En-tte"/>
      <w:tabs>
        <w:tab w:val="clear" w:pos="4536"/>
        <w:tab w:val="clear" w:pos="9072"/>
      </w:tabs>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428E" w14:textId="77777777" w:rsidR="00462565" w:rsidRDefault="00462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9LdEkzc/vJsEDVE9w/q/InIwfmLpk9WVRR37E/MUZojxNVH/ssyLY9jg6ZLnD2eL39NiPhG/hxIu+nw1vtBnw==" w:salt="vZ6JF27jNka4LClUaPsht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4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26744"/>
    <w:rsid w:val="000378FF"/>
    <w:rsid w:val="000B21B8"/>
    <w:rsid w:val="000D5CCB"/>
    <w:rsid w:val="000E4F46"/>
    <w:rsid w:val="001061D2"/>
    <w:rsid w:val="00130507"/>
    <w:rsid w:val="00130653"/>
    <w:rsid w:val="0013073E"/>
    <w:rsid w:val="00157A4E"/>
    <w:rsid w:val="001708FA"/>
    <w:rsid w:val="00175EEE"/>
    <w:rsid w:val="00264D87"/>
    <w:rsid w:val="0027101A"/>
    <w:rsid w:val="002A7B95"/>
    <w:rsid w:val="002B5CFA"/>
    <w:rsid w:val="00392B29"/>
    <w:rsid w:val="003A303C"/>
    <w:rsid w:val="003C3272"/>
    <w:rsid w:val="003D0BB9"/>
    <w:rsid w:val="003E10C7"/>
    <w:rsid w:val="003F0C56"/>
    <w:rsid w:val="003F662D"/>
    <w:rsid w:val="00433996"/>
    <w:rsid w:val="00462565"/>
    <w:rsid w:val="004A72CC"/>
    <w:rsid w:val="004B0F76"/>
    <w:rsid w:val="004B7A90"/>
    <w:rsid w:val="004E0F34"/>
    <w:rsid w:val="0053309F"/>
    <w:rsid w:val="00567FF6"/>
    <w:rsid w:val="005D0D55"/>
    <w:rsid w:val="005F082B"/>
    <w:rsid w:val="00606C9D"/>
    <w:rsid w:val="00614763"/>
    <w:rsid w:val="00634DF7"/>
    <w:rsid w:val="00635DAE"/>
    <w:rsid w:val="00656A12"/>
    <w:rsid w:val="00660264"/>
    <w:rsid w:val="00683BB4"/>
    <w:rsid w:val="006C6F0B"/>
    <w:rsid w:val="006D1034"/>
    <w:rsid w:val="006F44B2"/>
    <w:rsid w:val="00700C18"/>
    <w:rsid w:val="00716759"/>
    <w:rsid w:val="0074094A"/>
    <w:rsid w:val="00744D00"/>
    <w:rsid w:val="00757DBA"/>
    <w:rsid w:val="007D2487"/>
    <w:rsid w:val="0084264C"/>
    <w:rsid w:val="008636D2"/>
    <w:rsid w:val="00886539"/>
    <w:rsid w:val="008C0E24"/>
    <w:rsid w:val="008E23BF"/>
    <w:rsid w:val="00951621"/>
    <w:rsid w:val="00974EC6"/>
    <w:rsid w:val="009B569C"/>
    <w:rsid w:val="009D686E"/>
    <w:rsid w:val="009F4748"/>
    <w:rsid w:val="00A1310E"/>
    <w:rsid w:val="00A1438F"/>
    <w:rsid w:val="00A24C36"/>
    <w:rsid w:val="00A5009D"/>
    <w:rsid w:val="00A5177F"/>
    <w:rsid w:val="00A61184"/>
    <w:rsid w:val="00A74F8B"/>
    <w:rsid w:val="00A779E4"/>
    <w:rsid w:val="00A80350"/>
    <w:rsid w:val="00AB7D42"/>
    <w:rsid w:val="00B05E14"/>
    <w:rsid w:val="00B14125"/>
    <w:rsid w:val="00B52F37"/>
    <w:rsid w:val="00B974C1"/>
    <w:rsid w:val="00BA5847"/>
    <w:rsid w:val="00BD1D09"/>
    <w:rsid w:val="00C10324"/>
    <w:rsid w:val="00C116DE"/>
    <w:rsid w:val="00C138B4"/>
    <w:rsid w:val="00C139E4"/>
    <w:rsid w:val="00C41338"/>
    <w:rsid w:val="00C4299B"/>
    <w:rsid w:val="00C43090"/>
    <w:rsid w:val="00C56001"/>
    <w:rsid w:val="00CC0E59"/>
    <w:rsid w:val="00CC1C59"/>
    <w:rsid w:val="00CC5132"/>
    <w:rsid w:val="00CD369B"/>
    <w:rsid w:val="00CF4E1C"/>
    <w:rsid w:val="00D10B36"/>
    <w:rsid w:val="00D1134B"/>
    <w:rsid w:val="00D20FB6"/>
    <w:rsid w:val="00D45D94"/>
    <w:rsid w:val="00D60227"/>
    <w:rsid w:val="00D846A7"/>
    <w:rsid w:val="00D87803"/>
    <w:rsid w:val="00D97A4F"/>
    <w:rsid w:val="00DB2258"/>
    <w:rsid w:val="00DE21B9"/>
    <w:rsid w:val="00E02221"/>
    <w:rsid w:val="00E57FCF"/>
    <w:rsid w:val="00E6088C"/>
    <w:rsid w:val="00E842D6"/>
    <w:rsid w:val="00EA49F9"/>
    <w:rsid w:val="00EA5C63"/>
    <w:rsid w:val="00EB0D6A"/>
    <w:rsid w:val="00EB5D46"/>
    <w:rsid w:val="00EF54D2"/>
    <w:rsid w:val="00F02B09"/>
    <w:rsid w:val="00F14376"/>
    <w:rsid w:val="00F170FE"/>
    <w:rsid w:val="00F30232"/>
    <w:rsid w:val="00F312FA"/>
    <w:rsid w:val="00F605F5"/>
    <w:rsid w:val="00F7521E"/>
    <w:rsid w:val="00FA0A45"/>
    <w:rsid w:val="00FA3C4D"/>
    <w:rsid w:val="00FA5215"/>
    <w:rsid w:val="00FF1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3"/>
    <o:shapelayout v:ext="edit">
      <o:idmap v:ext="edit" data="1"/>
    </o:shapelayout>
  </w:shapeDefaults>
  <w:decimalSymbol w:val=","/>
  <w:listSeparator w:val=";"/>
  <w14:docId w14:val="1EF1FDD5"/>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1708FA"/>
    <w:rPr>
      <w:rFonts w:ascii="Tahoma" w:hAnsi="Tahoma" w:cs="Tahoma"/>
      <w:sz w:val="16"/>
      <w:szCs w:val="16"/>
    </w:rPr>
  </w:style>
  <w:style w:type="character" w:customStyle="1" w:styleId="TextedebullesCar">
    <w:name w:val="Texte de bulles Car"/>
    <w:link w:val="Textedebulles"/>
    <w:rsid w:val="001708FA"/>
    <w:rPr>
      <w:rFonts w:ascii="Tahoma" w:hAnsi="Tahoma" w:cs="Tahoma"/>
      <w:sz w:val="16"/>
      <w:szCs w:val="16"/>
    </w:rPr>
  </w:style>
  <w:style w:type="paragraph" w:styleId="Commentaire">
    <w:name w:val="annotation text"/>
    <w:basedOn w:val="Normal"/>
    <w:link w:val="CommentaireCar"/>
    <w:semiHidden/>
    <w:unhideWhenUsed/>
    <w:rsid w:val="003D0BB9"/>
  </w:style>
  <w:style w:type="character" w:customStyle="1" w:styleId="CommentaireCar">
    <w:name w:val="Commentaire Car"/>
    <w:basedOn w:val="Policepardfaut"/>
    <w:link w:val="Commentaire"/>
    <w:semiHidden/>
    <w:rsid w:val="003D0BB9"/>
  </w:style>
  <w:style w:type="paragraph" w:styleId="Objetducommentaire">
    <w:name w:val="annotation subject"/>
    <w:basedOn w:val="Commentaire"/>
    <w:next w:val="Commentaire"/>
    <w:link w:val="ObjetducommentaireCar"/>
    <w:semiHidden/>
    <w:unhideWhenUsed/>
    <w:rsid w:val="003D0BB9"/>
    <w:rPr>
      <w:b/>
      <w:bCs/>
    </w:rPr>
  </w:style>
  <w:style w:type="character" w:customStyle="1" w:styleId="ObjetducommentaireCar">
    <w:name w:val="Objet du commentaire Car"/>
    <w:link w:val="Objetducommentaire"/>
    <w:semiHidden/>
    <w:rsid w:val="003D0BB9"/>
    <w:rPr>
      <w:b/>
      <w:bCs/>
    </w:rPr>
  </w:style>
  <w:style w:type="character" w:customStyle="1" w:styleId="Titre1Car">
    <w:name w:val="Titre 1 Car"/>
    <w:link w:val="Titre1"/>
    <w:rsid w:val="00B05E14"/>
    <w:rPr>
      <w:b/>
      <w:iCs/>
      <w:sz w:val="24"/>
      <w:lang w:val="fr-FR" w:eastAsia="fr-FR"/>
    </w:rPr>
  </w:style>
  <w:style w:type="character" w:customStyle="1" w:styleId="PieddepageCar">
    <w:name w:val="Pied de page Car"/>
    <w:link w:val="Pieddepage"/>
    <w:rsid w:val="004A72CC"/>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168">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799036802">
      <w:bodyDiv w:val="1"/>
      <w:marLeft w:val="0"/>
      <w:marRight w:val="0"/>
      <w:marTop w:val="0"/>
      <w:marBottom w:val="0"/>
      <w:divBdr>
        <w:top w:val="none" w:sz="0" w:space="0" w:color="auto"/>
        <w:left w:val="none" w:sz="0" w:space="0" w:color="auto"/>
        <w:bottom w:val="none" w:sz="0" w:space="0" w:color="auto"/>
        <w:right w:val="none" w:sz="0" w:space="0" w:color="auto"/>
      </w:divBdr>
    </w:div>
    <w:div w:id="884755233">
      <w:bodyDiv w:val="1"/>
      <w:marLeft w:val="0"/>
      <w:marRight w:val="0"/>
      <w:marTop w:val="0"/>
      <w:marBottom w:val="0"/>
      <w:divBdr>
        <w:top w:val="none" w:sz="0" w:space="0" w:color="auto"/>
        <w:left w:val="none" w:sz="0" w:space="0" w:color="auto"/>
        <w:bottom w:val="none" w:sz="0" w:space="0" w:color="auto"/>
        <w:right w:val="none" w:sz="0" w:space="0" w:color="auto"/>
      </w:divBdr>
    </w:div>
    <w:div w:id="1562061714">
      <w:bodyDiv w:val="1"/>
      <w:marLeft w:val="0"/>
      <w:marRight w:val="0"/>
      <w:marTop w:val="0"/>
      <w:marBottom w:val="0"/>
      <w:divBdr>
        <w:top w:val="none" w:sz="0" w:space="0" w:color="auto"/>
        <w:left w:val="none" w:sz="0" w:space="0" w:color="auto"/>
        <w:bottom w:val="none" w:sz="0" w:space="0" w:color="auto"/>
        <w:right w:val="none" w:sz="0" w:space="0" w:color="auto"/>
      </w:divBdr>
    </w:div>
    <w:div w:id="19900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E86A-31D8-4095-9035-B4AC1DB9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618</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F19.31.08</vt:lpstr>
    </vt:vector>
  </TitlesOfParts>
  <Company>PORT AUTONOME DE PAPEETE</Company>
  <LinksUpToDate>false</LinksUpToDate>
  <CharactersWithSpaces>4134</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18210</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F19.31.08</dc:title>
  <dc:subject>Consignes particulières Soutage par réseau fixe avec MD à bord</dc:subject>
  <dc:creator>RQ</dc:creator>
  <dc:description>DIFFUSION : DG - ADA - ADT - AGC - DF - NAV - CSS - SC - SGD VERIFICATEURS : NAV - RQ APPROBATEUR : DG</dc:description>
  <cp:lastModifiedBy>Jessica Tsu</cp:lastModifiedBy>
  <cp:revision>40</cp:revision>
  <cp:lastPrinted>2015-07-25T00:29:00Z</cp:lastPrinted>
  <dcterms:created xsi:type="dcterms:W3CDTF">2013-08-29T19:28:00Z</dcterms:created>
  <dcterms:modified xsi:type="dcterms:W3CDTF">2020-06-24T00:19:00Z</dcterms:modified>
  <cp:category>Processus Support</cp:category>
</cp:coreProperties>
</file>