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108" w:type="dxa"/>
        <w:tblLook w:val="01E0" w:firstRow="1" w:lastRow="1" w:firstColumn="1" w:lastColumn="1" w:noHBand="0" w:noVBand="0"/>
      </w:tblPr>
      <w:tblGrid>
        <w:gridCol w:w="3295"/>
        <w:gridCol w:w="7195"/>
      </w:tblGrid>
      <w:tr w:rsidR="003F2997" w:rsidTr="00590B0B">
        <w:trPr>
          <w:trHeight w:val="284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97" w:rsidRPr="00590B0B" w:rsidRDefault="003F2997" w:rsidP="00590B0B">
            <w:pPr>
              <w:pStyle w:val="En-tte"/>
              <w:jc w:val="center"/>
              <w:rPr>
                <w:rFonts w:ascii="Arial" w:hAnsi="Arial" w:cs="Arial"/>
                <w:b/>
              </w:rPr>
            </w:pPr>
            <w:r w:rsidRPr="00590B0B">
              <w:rPr>
                <w:rFonts w:ascii="Arial" w:hAnsi="Arial"/>
                <w:b/>
              </w:rPr>
              <w:t xml:space="preserve">DATE : </w:t>
            </w:r>
            <w:r w:rsidRPr="00590B0B">
              <w:rPr>
                <w:rFonts w:ascii="Arial" w:hAnsi="Arial"/>
                <w:b/>
              </w:rPr>
              <w:fldChar w:fldCharType="begin"/>
            </w:r>
            <w:r w:rsidRPr="00590B0B">
              <w:rPr>
                <w:rFonts w:ascii="Arial" w:hAnsi="Arial"/>
                <w:b/>
              </w:rPr>
              <w:instrText xml:space="preserve"> DATE \@ "dd MMMM yyyy" </w:instrText>
            </w:r>
            <w:r w:rsidRPr="00590B0B">
              <w:rPr>
                <w:rFonts w:ascii="Arial" w:hAnsi="Arial"/>
                <w:b/>
              </w:rPr>
              <w:fldChar w:fldCharType="separate"/>
            </w:r>
            <w:r w:rsidR="009223FD">
              <w:rPr>
                <w:rFonts w:ascii="Arial" w:hAnsi="Arial"/>
                <w:b/>
                <w:noProof/>
              </w:rPr>
              <w:t>14 août 2018</w:t>
            </w:r>
            <w:r w:rsidRPr="00590B0B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97" w:rsidRPr="009242BF" w:rsidRDefault="003F2997" w:rsidP="003460F1">
            <w:pPr>
              <w:rPr>
                <w:b/>
              </w:rPr>
            </w:pPr>
            <w:r w:rsidRPr="00590B0B">
              <w:rPr>
                <w:rFonts w:ascii="Arial" w:hAnsi="Arial" w:cs="Arial"/>
                <w:b/>
              </w:rPr>
              <w:t xml:space="preserve">Nombre de pages (y compris la présente) : </w:t>
            </w:r>
            <w:r w:rsidRPr="00590B0B">
              <w:rPr>
                <w:rStyle w:val="Numrodepage"/>
                <w:rFonts w:ascii="Arial" w:hAnsi="Arial" w:cs="Arial"/>
                <w:b/>
              </w:rPr>
              <w:fldChar w:fldCharType="begin"/>
            </w:r>
            <w:r w:rsidRPr="00590B0B">
              <w:rPr>
                <w:rStyle w:val="Numrodepage"/>
                <w:rFonts w:ascii="Arial" w:hAnsi="Arial" w:cs="Arial"/>
                <w:b/>
              </w:rPr>
              <w:instrText xml:space="preserve"> NUMPAGES </w:instrText>
            </w:r>
            <w:r w:rsidRPr="00590B0B">
              <w:rPr>
                <w:rStyle w:val="Numrodepage"/>
                <w:rFonts w:ascii="Arial" w:hAnsi="Arial" w:cs="Arial"/>
                <w:b/>
              </w:rPr>
              <w:fldChar w:fldCharType="separate"/>
            </w:r>
            <w:r w:rsidR="009A5B3C">
              <w:rPr>
                <w:rStyle w:val="Numrodepage"/>
                <w:rFonts w:ascii="Arial" w:hAnsi="Arial" w:cs="Arial"/>
                <w:b/>
                <w:noProof/>
              </w:rPr>
              <w:t>1</w:t>
            </w:r>
            <w:r w:rsidRPr="00590B0B">
              <w:rPr>
                <w:rStyle w:val="Numrodepage"/>
                <w:rFonts w:ascii="Arial" w:hAnsi="Arial" w:cs="Arial"/>
                <w:b/>
              </w:rPr>
              <w:fldChar w:fldCharType="end"/>
            </w:r>
          </w:p>
        </w:tc>
      </w:tr>
      <w:tr w:rsidR="003F2997" w:rsidTr="00590B0B">
        <w:trPr>
          <w:trHeight w:val="284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97" w:rsidRPr="00590B0B" w:rsidRDefault="003F2997" w:rsidP="00590B0B">
            <w:pPr>
              <w:jc w:val="center"/>
              <w:rPr>
                <w:noProof/>
                <w:sz w:val="16"/>
              </w:rPr>
            </w:pPr>
            <w:r w:rsidRPr="00590B0B">
              <w:rPr>
                <w:rFonts w:ascii="Arial" w:hAnsi="Arial"/>
                <w:b/>
              </w:rPr>
              <w:t>DIFFUSION :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97" w:rsidRPr="009242BF" w:rsidRDefault="000A1C0C" w:rsidP="000A1C0C">
            <w:pPr>
              <w:jc w:val="center"/>
              <w:rPr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e14"/>
                  <w:enabled/>
                  <w:calcOnExit w:val="0"/>
                  <w:textInput>
                    <w:default w:val="DIR"/>
                    <w:format w:val="UPPERCASE"/>
                  </w:textInput>
                </w:ffData>
              </w:fldChar>
            </w:r>
            <w:bookmarkStart w:id="0" w:name="Texte14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 w:rsidR="002910C6">
              <w:rPr>
                <w:rFonts w:ascii="Arial" w:hAnsi="Arial"/>
                <w:b/>
                <w:noProof/>
              </w:rPr>
              <w:t>DIR</w:t>
            </w:r>
            <w:r>
              <w:rPr>
                <w:rFonts w:ascii="Arial" w:hAnsi="Arial"/>
                <w:b/>
              </w:rPr>
              <w:fldChar w:fldCharType="end"/>
            </w:r>
            <w:bookmarkEnd w:id="0"/>
            <w:r>
              <w:rPr>
                <w:rFonts w:ascii="Arial" w:hAnsi="Arial"/>
                <w:b/>
              </w:rPr>
              <w:t xml:space="preserve"> </w:t>
            </w:r>
            <w:r w:rsidR="003F2997" w:rsidRPr="00590B0B">
              <w:rPr>
                <w:rFonts w:ascii="Arial" w:hAnsi="Arial"/>
                <w:b/>
              </w:rPr>
              <w:t xml:space="preserve">– </w:t>
            </w:r>
            <w:r>
              <w:rPr>
                <w:rFonts w:ascii="Arial" w:hAnsi="Arial"/>
                <w:b/>
              </w:rPr>
              <w:fldChar w:fldCharType="begin">
                <w:ffData>
                  <w:name w:val="Texte15"/>
                  <w:enabled/>
                  <w:calcOnExit w:val="0"/>
                  <w:textInput>
                    <w:default w:val="RPP"/>
                    <w:format w:val="UPPERCASE"/>
                  </w:textInput>
                </w:ffData>
              </w:fldChar>
            </w:r>
            <w:bookmarkStart w:id="1" w:name="Texte15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 w:rsidR="00380DD5">
              <w:rPr>
                <w:rFonts w:ascii="Arial" w:hAnsi="Arial"/>
                <w:b/>
                <w:noProof/>
              </w:rPr>
              <w:t>RPP</w:t>
            </w:r>
            <w:r>
              <w:rPr>
                <w:rFonts w:ascii="Arial" w:hAnsi="Arial"/>
                <w:b/>
              </w:rPr>
              <w:fldChar w:fldCharType="end"/>
            </w:r>
            <w:bookmarkEnd w:id="1"/>
            <w:r>
              <w:rPr>
                <w:rFonts w:ascii="Arial" w:hAnsi="Arial"/>
                <w:b/>
              </w:rPr>
              <w:t xml:space="preserve"> </w:t>
            </w:r>
            <w:r w:rsidR="003F2997" w:rsidRPr="00590B0B">
              <w:rPr>
                <w:rFonts w:ascii="Arial" w:hAnsi="Arial"/>
                <w:b/>
              </w:rPr>
              <w:t xml:space="preserve">– VIGIE – </w:t>
            </w:r>
            <w:r>
              <w:rPr>
                <w:rFonts w:ascii="Arial" w:hAnsi="Arial"/>
                <w:b/>
              </w:rPr>
              <w:fldChar w:fldCharType="begin">
                <w:ffData>
                  <w:name w:val="Texte16"/>
                  <w:enabled/>
                  <w:calcOnExit w:val="0"/>
                  <w:textInput>
                    <w:default w:val="REM"/>
                    <w:format w:val="UPPERCASE"/>
                  </w:textInput>
                </w:ffData>
              </w:fldChar>
            </w:r>
            <w:bookmarkStart w:id="2" w:name="Texte16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 w:rsidR="00380DD5">
              <w:rPr>
                <w:rFonts w:ascii="Arial" w:hAnsi="Arial"/>
                <w:b/>
                <w:noProof/>
              </w:rPr>
              <w:t>REM</w:t>
            </w:r>
            <w:r>
              <w:rPr>
                <w:rFonts w:ascii="Arial" w:hAnsi="Arial"/>
                <w:b/>
              </w:rPr>
              <w:fldChar w:fldCharType="end"/>
            </w:r>
            <w:bookmarkEnd w:id="2"/>
            <w:r>
              <w:rPr>
                <w:rFonts w:ascii="Arial" w:hAnsi="Arial"/>
                <w:b/>
              </w:rPr>
              <w:t xml:space="preserve"> </w:t>
            </w:r>
            <w:r w:rsidR="003F2997" w:rsidRPr="00590B0B">
              <w:rPr>
                <w:rFonts w:ascii="Arial" w:hAnsi="Arial"/>
                <w:b/>
              </w:rPr>
              <w:t xml:space="preserve">- </w:t>
            </w:r>
            <w:r>
              <w:rPr>
                <w:rFonts w:ascii="Arial" w:hAnsi="Arial"/>
                <w:b/>
              </w:rPr>
              <w:fldChar w:fldCharType="begin">
                <w:ffData>
                  <w:name w:val="Texte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3" w:name="Texte8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3"/>
          </w:p>
        </w:tc>
      </w:tr>
      <w:tr w:rsidR="003F2997" w:rsidTr="00590B0B">
        <w:trPr>
          <w:trHeight w:val="284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97" w:rsidRPr="00590B0B" w:rsidRDefault="003F2997" w:rsidP="00590B0B">
            <w:pPr>
              <w:jc w:val="center"/>
              <w:rPr>
                <w:noProof/>
                <w:sz w:val="16"/>
              </w:rPr>
            </w:pPr>
            <w:r w:rsidRPr="00590B0B">
              <w:rPr>
                <w:rFonts w:ascii="Arial" w:hAnsi="Arial"/>
                <w:b/>
              </w:rPr>
              <w:t>DESTINATAIRE</w:t>
            </w:r>
            <w:r w:rsidR="0031681A" w:rsidRPr="00590B0B">
              <w:rPr>
                <w:rFonts w:ascii="Arial" w:hAnsi="Arial"/>
                <w:b/>
              </w:rPr>
              <w:t> :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97" w:rsidRPr="009223FD" w:rsidRDefault="009223FD" w:rsidP="00590B0B">
            <w:pPr>
              <w:jc w:val="center"/>
              <w:rPr>
                <w:rFonts w:ascii="Arial" w:hAnsi="Arial" w:cs="Arial"/>
                <w:b/>
              </w:rPr>
            </w:pPr>
            <w:bookmarkStart w:id="4" w:name="Texte9"/>
            <w:r w:rsidRPr="009223FD">
              <w:rPr>
                <w:rFonts w:ascii="Arial" w:hAnsi="Arial" w:cs="Arial"/>
                <w:b/>
              </w:rPr>
              <w:t>TOUS NAVIRES</w:t>
            </w:r>
            <w:r w:rsidRPr="009223FD">
              <w:rPr>
                <w:rFonts w:ascii="Arial" w:hAnsi="Arial" w:cs="Arial"/>
                <w:b/>
                <w:color w:val="0000FF"/>
              </w:rPr>
              <w:t xml:space="preserve"> </w:t>
            </w:r>
            <w:r w:rsidR="00350AB9" w:rsidRPr="009223FD"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="00350AB9" w:rsidRPr="009223FD">
              <w:rPr>
                <w:rFonts w:ascii="Arial" w:hAnsi="Arial" w:cs="Arial"/>
                <w:b/>
                <w:color w:val="0000FF"/>
              </w:rPr>
              <w:instrText xml:space="preserve"> FORMTEXT </w:instrText>
            </w:r>
            <w:r w:rsidR="00350AB9" w:rsidRPr="009223FD">
              <w:rPr>
                <w:rFonts w:ascii="Arial" w:hAnsi="Arial" w:cs="Arial"/>
                <w:b/>
                <w:color w:val="0000FF"/>
              </w:rPr>
            </w:r>
            <w:r w:rsidR="00350AB9" w:rsidRPr="009223FD">
              <w:rPr>
                <w:rFonts w:ascii="Arial" w:hAnsi="Arial" w:cs="Arial"/>
                <w:b/>
                <w:color w:val="0000FF"/>
              </w:rPr>
              <w:fldChar w:fldCharType="separate"/>
            </w:r>
            <w:r w:rsidR="00350AB9" w:rsidRPr="009223FD">
              <w:rPr>
                <w:rFonts w:ascii="Arial" w:hAnsi="Arial" w:cs="Arial"/>
                <w:b/>
                <w:noProof/>
              </w:rPr>
              <w:t> </w:t>
            </w:r>
            <w:r w:rsidR="00350AB9" w:rsidRPr="009223FD">
              <w:rPr>
                <w:rFonts w:ascii="Arial" w:hAnsi="Arial" w:cs="Arial"/>
                <w:b/>
                <w:noProof/>
              </w:rPr>
              <w:t> </w:t>
            </w:r>
            <w:r w:rsidR="00350AB9" w:rsidRPr="009223FD">
              <w:rPr>
                <w:rFonts w:ascii="Arial" w:hAnsi="Arial" w:cs="Arial"/>
                <w:b/>
                <w:noProof/>
              </w:rPr>
              <w:t> </w:t>
            </w:r>
            <w:r w:rsidR="00350AB9" w:rsidRPr="009223FD">
              <w:rPr>
                <w:rFonts w:ascii="Arial" w:hAnsi="Arial" w:cs="Arial"/>
                <w:b/>
                <w:noProof/>
              </w:rPr>
              <w:t> </w:t>
            </w:r>
            <w:r w:rsidR="00350AB9" w:rsidRPr="009223FD">
              <w:rPr>
                <w:rFonts w:ascii="Arial" w:hAnsi="Arial" w:cs="Arial"/>
                <w:b/>
                <w:noProof/>
              </w:rPr>
              <w:t> </w:t>
            </w:r>
            <w:r w:rsidR="00350AB9" w:rsidRPr="009223FD">
              <w:rPr>
                <w:rFonts w:ascii="Arial" w:hAnsi="Arial" w:cs="Arial"/>
                <w:b/>
              </w:rPr>
              <w:fldChar w:fldCharType="end"/>
            </w:r>
            <w:bookmarkEnd w:id="4"/>
          </w:p>
        </w:tc>
      </w:tr>
      <w:tr w:rsidR="003F2997" w:rsidTr="00590B0B">
        <w:trPr>
          <w:trHeight w:val="284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97" w:rsidRPr="00590B0B" w:rsidRDefault="009223FD" w:rsidP="00590B0B">
            <w:pPr>
              <w:jc w:val="center"/>
              <w:rPr>
                <w:noProof/>
                <w:sz w:val="16"/>
              </w:rPr>
            </w:pPr>
            <w:r>
              <w:rPr>
                <w:rFonts w:ascii="Arial" w:hAnsi="Arial"/>
                <w:b/>
              </w:rPr>
              <w:t>LIEU</w:t>
            </w:r>
            <w:r w:rsidR="003F2997" w:rsidRPr="00590B0B">
              <w:rPr>
                <w:rFonts w:ascii="Arial" w:hAnsi="Arial"/>
                <w:b/>
              </w:rPr>
              <w:t> :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97" w:rsidRPr="009223FD" w:rsidRDefault="009223FD" w:rsidP="00590B0B">
            <w:pPr>
              <w:jc w:val="center"/>
              <w:rPr>
                <w:rFonts w:ascii="Arial" w:hAnsi="Arial" w:cs="Arial"/>
                <w:b/>
              </w:rPr>
            </w:pPr>
            <w:bookmarkStart w:id="5" w:name="Texte10"/>
            <w:r w:rsidRPr="009223FD">
              <w:rPr>
                <w:rFonts w:ascii="Arial" w:hAnsi="Arial" w:cs="Arial"/>
                <w:b/>
              </w:rPr>
              <w:t xml:space="preserve">TOUS QUAIS </w:t>
            </w:r>
            <w:r w:rsidR="00350AB9" w:rsidRPr="009223FD">
              <w:rPr>
                <w:rFonts w:ascii="Arial" w:hAnsi="Arial" w:cs="Arial"/>
                <w:b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="00350AB9" w:rsidRPr="009223FD">
              <w:rPr>
                <w:rFonts w:ascii="Arial" w:hAnsi="Arial" w:cs="Arial"/>
                <w:b/>
              </w:rPr>
              <w:instrText xml:space="preserve"> FORMTEXT </w:instrText>
            </w:r>
            <w:r w:rsidR="00350AB9" w:rsidRPr="009223FD">
              <w:rPr>
                <w:rFonts w:ascii="Arial" w:hAnsi="Arial" w:cs="Arial"/>
                <w:b/>
              </w:rPr>
            </w:r>
            <w:r w:rsidR="00350AB9" w:rsidRPr="009223FD">
              <w:rPr>
                <w:rFonts w:ascii="Arial" w:hAnsi="Arial" w:cs="Arial"/>
                <w:b/>
              </w:rPr>
              <w:fldChar w:fldCharType="separate"/>
            </w:r>
            <w:r w:rsidR="00350AB9" w:rsidRPr="009223FD">
              <w:rPr>
                <w:rFonts w:ascii="Arial" w:hAnsi="Arial" w:cs="Arial"/>
                <w:b/>
                <w:noProof/>
              </w:rPr>
              <w:t> </w:t>
            </w:r>
            <w:r w:rsidR="00350AB9" w:rsidRPr="009223FD">
              <w:rPr>
                <w:rFonts w:ascii="Arial" w:hAnsi="Arial" w:cs="Arial"/>
                <w:b/>
                <w:noProof/>
              </w:rPr>
              <w:t> </w:t>
            </w:r>
            <w:r w:rsidR="00350AB9" w:rsidRPr="009223FD">
              <w:rPr>
                <w:rFonts w:ascii="Arial" w:hAnsi="Arial" w:cs="Arial"/>
                <w:b/>
                <w:noProof/>
              </w:rPr>
              <w:t> </w:t>
            </w:r>
            <w:r w:rsidR="00350AB9" w:rsidRPr="009223FD">
              <w:rPr>
                <w:rFonts w:ascii="Arial" w:hAnsi="Arial" w:cs="Arial"/>
                <w:b/>
                <w:noProof/>
              </w:rPr>
              <w:t> </w:t>
            </w:r>
            <w:r w:rsidR="00350AB9" w:rsidRPr="009223FD">
              <w:rPr>
                <w:rFonts w:ascii="Arial" w:hAnsi="Arial" w:cs="Arial"/>
                <w:b/>
                <w:noProof/>
              </w:rPr>
              <w:t> </w:t>
            </w:r>
            <w:r w:rsidR="00350AB9" w:rsidRPr="009223FD">
              <w:rPr>
                <w:rFonts w:ascii="Arial" w:hAnsi="Arial" w:cs="Arial"/>
                <w:b/>
              </w:rPr>
              <w:fldChar w:fldCharType="end"/>
            </w:r>
            <w:bookmarkEnd w:id="5"/>
          </w:p>
        </w:tc>
      </w:tr>
    </w:tbl>
    <w:p w:rsidR="00614763" w:rsidRDefault="00614763" w:rsidP="009223FD">
      <w:pPr>
        <w:spacing w:before="480"/>
        <w:ind w:left="567" w:right="567"/>
        <w:jc w:val="both"/>
        <w:rPr>
          <w:rFonts w:ascii="Arial" w:hAnsi="Arial" w:cs="Arial"/>
          <w:sz w:val="22"/>
          <w:szCs w:val="22"/>
        </w:rPr>
      </w:pPr>
      <w:r w:rsidRPr="00D167F7">
        <w:rPr>
          <w:rFonts w:ascii="Arial" w:hAnsi="Arial" w:cs="Arial"/>
          <w:sz w:val="22"/>
          <w:szCs w:val="22"/>
        </w:rPr>
        <w:t>Le</w:t>
      </w:r>
      <w:r w:rsidR="009223FD">
        <w:rPr>
          <w:rFonts w:ascii="Arial" w:hAnsi="Arial" w:cs="Arial"/>
          <w:sz w:val="22"/>
          <w:szCs w:val="22"/>
        </w:rPr>
        <w:t>s</w:t>
      </w:r>
      <w:r w:rsidRPr="00D167F7">
        <w:rPr>
          <w:rFonts w:ascii="Arial" w:hAnsi="Arial" w:cs="Arial"/>
          <w:sz w:val="22"/>
          <w:szCs w:val="22"/>
        </w:rPr>
        <w:t xml:space="preserve"> navire</w:t>
      </w:r>
      <w:r w:rsidR="009223FD">
        <w:rPr>
          <w:rFonts w:ascii="Arial" w:hAnsi="Arial" w:cs="Arial"/>
          <w:sz w:val="22"/>
          <w:szCs w:val="22"/>
        </w:rPr>
        <w:t>s</w:t>
      </w:r>
      <w:r w:rsidRPr="00D167F7">
        <w:rPr>
          <w:rFonts w:ascii="Arial" w:hAnsi="Arial" w:cs="Arial"/>
          <w:sz w:val="22"/>
          <w:szCs w:val="22"/>
        </w:rPr>
        <w:t> </w:t>
      </w:r>
      <w:r w:rsidR="004355B5">
        <w:rPr>
          <w:rFonts w:ascii="Arial" w:hAnsi="Arial" w:cs="Arial"/>
          <w:sz w:val="22"/>
          <w:szCs w:val="22"/>
        </w:rPr>
        <w:t>s</w:t>
      </w:r>
      <w:r w:rsidR="009223FD">
        <w:rPr>
          <w:rFonts w:ascii="Arial" w:hAnsi="Arial" w:cs="Arial"/>
          <w:sz w:val="22"/>
          <w:szCs w:val="22"/>
        </w:rPr>
        <w:t>on</w:t>
      </w:r>
      <w:r w:rsidR="004355B5">
        <w:rPr>
          <w:rFonts w:ascii="Arial" w:hAnsi="Arial" w:cs="Arial"/>
          <w:sz w:val="22"/>
          <w:szCs w:val="22"/>
        </w:rPr>
        <w:t>t autori</w:t>
      </w:r>
      <w:r w:rsidRPr="00D167F7">
        <w:rPr>
          <w:rFonts w:ascii="Arial" w:hAnsi="Arial" w:cs="Arial"/>
          <w:sz w:val="22"/>
          <w:szCs w:val="22"/>
        </w:rPr>
        <w:t>sé</w:t>
      </w:r>
      <w:r w:rsidR="009223FD">
        <w:rPr>
          <w:rFonts w:ascii="Arial" w:hAnsi="Arial" w:cs="Arial"/>
          <w:sz w:val="22"/>
          <w:szCs w:val="22"/>
        </w:rPr>
        <w:t>s</w:t>
      </w:r>
      <w:r w:rsidRPr="00D167F7">
        <w:rPr>
          <w:rFonts w:ascii="Arial" w:hAnsi="Arial" w:cs="Arial"/>
          <w:sz w:val="22"/>
          <w:szCs w:val="22"/>
        </w:rPr>
        <w:t xml:space="preserve"> </w:t>
      </w:r>
      <w:r w:rsidR="004355B5">
        <w:rPr>
          <w:rFonts w:ascii="Arial" w:hAnsi="Arial" w:cs="Arial"/>
          <w:sz w:val="22"/>
          <w:szCs w:val="22"/>
        </w:rPr>
        <w:t xml:space="preserve">à effectuer </w:t>
      </w:r>
      <w:r w:rsidR="004355B5" w:rsidRPr="000D37F4">
        <w:rPr>
          <w:rFonts w:ascii="Arial" w:hAnsi="Arial" w:cs="Arial"/>
          <w:b/>
          <w:sz w:val="22"/>
          <w:szCs w:val="22"/>
        </w:rPr>
        <w:t xml:space="preserve">des travaux </w:t>
      </w:r>
      <w:proofErr w:type="spellStart"/>
      <w:proofErr w:type="gramStart"/>
      <w:r w:rsidR="004355B5" w:rsidRPr="000D37F4">
        <w:rPr>
          <w:rFonts w:ascii="Arial" w:hAnsi="Arial" w:cs="Arial"/>
          <w:b/>
          <w:sz w:val="22"/>
          <w:szCs w:val="22"/>
        </w:rPr>
        <w:t>a</w:t>
      </w:r>
      <w:proofErr w:type="spellEnd"/>
      <w:proofErr w:type="gramEnd"/>
      <w:r w:rsidR="004355B5" w:rsidRPr="000D37F4">
        <w:rPr>
          <w:rFonts w:ascii="Arial" w:hAnsi="Arial" w:cs="Arial"/>
          <w:b/>
          <w:sz w:val="22"/>
          <w:szCs w:val="22"/>
        </w:rPr>
        <w:t xml:space="preserve"> chaud</w:t>
      </w:r>
      <w:r w:rsidR="009223FD">
        <w:rPr>
          <w:rFonts w:ascii="Arial" w:hAnsi="Arial" w:cs="Arial"/>
          <w:sz w:val="22"/>
          <w:szCs w:val="22"/>
        </w:rPr>
        <w:t xml:space="preserve"> </w:t>
      </w:r>
      <w:r w:rsidRPr="00D167F7">
        <w:rPr>
          <w:rFonts w:ascii="Arial" w:hAnsi="Arial" w:cs="Arial"/>
          <w:sz w:val="22"/>
          <w:szCs w:val="22"/>
        </w:rPr>
        <w:t>sous réserve du respect des mesures réglementaires de sécurité, et aux conditions suivantes:</w:t>
      </w:r>
    </w:p>
    <w:p w:rsidR="00157A4E" w:rsidRPr="00D167F7" w:rsidRDefault="00614763" w:rsidP="003F2997">
      <w:pPr>
        <w:numPr>
          <w:ilvl w:val="0"/>
          <w:numId w:val="13"/>
        </w:numPr>
        <w:tabs>
          <w:tab w:val="clear" w:pos="360"/>
          <w:tab w:val="num" w:pos="851"/>
        </w:tabs>
        <w:spacing w:before="120"/>
        <w:ind w:left="851" w:right="567" w:hanging="284"/>
        <w:jc w:val="both"/>
        <w:rPr>
          <w:rFonts w:ascii="Arial" w:hAnsi="Arial" w:cs="Arial"/>
          <w:sz w:val="22"/>
          <w:szCs w:val="22"/>
        </w:rPr>
      </w:pPr>
      <w:r w:rsidRPr="00D167F7">
        <w:rPr>
          <w:rFonts w:ascii="Arial" w:hAnsi="Arial" w:cs="Arial"/>
          <w:sz w:val="22"/>
          <w:szCs w:val="22"/>
        </w:rPr>
        <w:t>Météo favorable</w:t>
      </w:r>
    </w:p>
    <w:p w:rsidR="00614763" w:rsidRPr="00D167F7" w:rsidRDefault="00614763" w:rsidP="003F2997">
      <w:pPr>
        <w:numPr>
          <w:ilvl w:val="0"/>
          <w:numId w:val="14"/>
        </w:numPr>
        <w:tabs>
          <w:tab w:val="clear" w:pos="360"/>
          <w:tab w:val="num" w:pos="851"/>
        </w:tabs>
        <w:spacing w:before="120"/>
        <w:ind w:left="851" w:right="567" w:hanging="284"/>
        <w:jc w:val="both"/>
        <w:rPr>
          <w:rFonts w:ascii="Arial" w:hAnsi="Arial" w:cs="Arial"/>
          <w:sz w:val="22"/>
          <w:szCs w:val="22"/>
        </w:rPr>
      </w:pPr>
      <w:r w:rsidRPr="00D167F7">
        <w:rPr>
          <w:rFonts w:ascii="Arial" w:hAnsi="Arial" w:cs="Arial"/>
          <w:sz w:val="22"/>
          <w:szCs w:val="22"/>
        </w:rPr>
        <w:t>Travaux soudure</w:t>
      </w:r>
    </w:p>
    <w:p w:rsidR="00614763" w:rsidRPr="00D167F7" w:rsidRDefault="00614763" w:rsidP="003F2997">
      <w:pPr>
        <w:ind w:left="1134" w:right="567"/>
        <w:rPr>
          <w:rFonts w:ascii="Arial" w:hAnsi="Arial" w:cs="Arial"/>
          <w:b/>
          <w:sz w:val="22"/>
          <w:szCs w:val="22"/>
        </w:rPr>
      </w:pPr>
      <w:r w:rsidRPr="00D167F7">
        <w:rPr>
          <w:rFonts w:ascii="Arial" w:hAnsi="Arial" w:cs="Arial"/>
          <w:b/>
          <w:sz w:val="22"/>
          <w:szCs w:val="22"/>
        </w:rPr>
        <w:t>La zone de travail sera dégagée et aérée</w:t>
      </w:r>
    </w:p>
    <w:p w:rsidR="00614763" w:rsidRPr="00D167F7" w:rsidRDefault="00614763" w:rsidP="003F2997">
      <w:pPr>
        <w:ind w:left="1134" w:right="567"/>
        <w:rPr>
          <w:rFonts w:ascii="Arial" w:hAnsi="Arial" w:cs="Arial"/>
          <w:b/>
          <w:sz w:val="22"/>
          <w:szCs w:val="22"/>
        </w:rPr>
      </w:pPr>
      <w:r w:rsidRPr="00D167F7">
        <w:rPr>
          <w:rFonts w:ascii="Arial" w:hAnsi="Arial" w:cs="Arial"/>
          <w:b/>
          <w:sz w:val="22"/>
          <w:szCs w:val="22"/>
        </w:rPr>
        <w:t>Prévoir écran de protection le cas échéant</w:t>
      </w:r>
    </w:p>
    <w:p w:rsidR="00614763" w:rsidRPr="00D167F7" w:rsidRDefault="00A80350" w:rsidP="003F2997">
      <w:pPr>
        <w:ind w:left="1134" w:right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 </w:t>
      </w:r>
      <w:r w:rsidR="00614763" w:rsidRPr="00D167F7">
        <w:rPr>
          <w:rFonts w:ascii="Arial" w:hAnsi="Arial" w:cs="Arial"/>
          <w:b/>
          <w:sz w:val="22"/>
          <w:szCs w:val="22"/>
        </w:rPr>
        <w:t xml:space="preserve">Extincteur </w:t>
      </w:r>
      <w:r>
        <w:rPr>
          <w:rFonts w:ascii="Arial" w:hAnsi="Arial" w:cs="Arial"/>
          <w:b/>
          <w:sz w:val="22"/>
          <w:szCs w:val="22"/>
        </w:rPr>
        <w:t xml:space="preserve">minimum </w:t>
      </w:r>
      <w:r w:rsidR="00614763" w:rsidRPr="00D167F7">
        <w:rPr>
          <w:rFonts w:ascii="Arial" w:hAnsi="Arial" w:cs="Arial"/>
          <w:b/>
          <w:sz w:val="22"/>
          <w:szCs w:val="22"/>
        </w:rPr>
        <w:t>à proximité</w:t>
      </w:r>
    </w:p>
    <w:p w:rsidR="00614763" w:rsidRPr="00D167F7" w:rsidRDefault="00614763" w:rsidP="003F2997">
      <w:pPr>
        <w:ind w:left="1134" w:right="567"/>
        <w:rPr>
          <w:rFonts w:ascii="Arial" w:hAnsi="Arial" w:cs="Arial"/>
          <w:b/>
          <w:sz w:val="22"/>
          <w:szCs w:val="22"/>
        </w:rPr>
      </w:pPr>
      <w:r w:rsidRPr="00A80350">
        <w:rPr>
          <w:rFonts w:ascii="Arial" w:hAnsi="Arial" w:cs="Arial"/>
          <w:b/>
          <w:sz w:val="22"/>
          <w:szCs w:val="22"/>
          <w:u w:val="single"/>
        </w:rPr>
        <w:t>Réseau incendie du bord sous pression, manche branchée sur zone</w:t>
      </w:r>
    </w:p>
    <w:p w:rsidR="00614763" w:rsidRPr="00614763" w:rsidRDefault="00614763" w:rsidP="003F2997">
      <w:pPr>
        <w:pStyle w:val="Titre1"/>
        <w:ind w:left="1134" w:right="567"/>
        <w:rPr>
          <w:rFonts w:ascii="Arial" w:eastAsia="Arial Unicode MS" w:hAnsi="Arial" w:cs="Arial"/>
          <w:iCs w:val="0"/>
          <w:sz w:val="22"/>
          <w:szCs w:val="22"/>
        </w:rPr>
      </w:pPr>
      <w:r w:rsidRPr="00614763">
        <w:rPr>
          <w:rFonts w:ascii="Arial" w:hAnsi="Arial" w:cs="Arial"/>
          <w:iCs w:val="0"/>
          <w:sz w:val="22"/>
          <w:szCs w:val="22"/>
        </w:rPr>
        <w:t>Ronde sécurité après travaux</w:t>
      </w:r>
    </w:p>
    <w:p w:rsidR="00614763" w:rsidRPr="00D167F7" w:rsidRDefault="00614763" w:rsidP="003F2997">
      <w:pPr>
        <w:pStyle w:val="Corpsdetexte3"/>
        <w:numPr>
          <w:ilvl w:val="0"/>
          <w:numId w:val="15"/>
        </w:numPr>
        <w:tabs>
          <w:tab w:val="clear" w:pos="360"/>
          <w:tab w:val="num" w:pos="851"/>
        </w:tabs>
        <w:spacing w:before="120"/>
        <w:ind w:left="851" w:right="567" w:hanging="284"/>
        <w:rPr>
          <w:rFonts w:ascii="Arial" w:hAnsi="Arial" w:cs="Arial"/>
          <w:sz w:val="22"/>
          <w:szCs w:val="22"/>
        </w:rPr>
      </w:pPr>
      <w:r w:rsidRPr="00D167F7">
        <w:rPr>
          <w:rFonts w:ascii="Arial" w:hAnsi="Arial" w:cs="Arial"/>
          <w:sz w:val="22"/>
          <w:szCs w:val="22"/>
        </w:rPr>
        <w:t xml:space="preserve">Pas de travail à feu nu dans les espaces confinés ou non dégazés, ni à proximité des capacités et réseaux d’hydrocarbures </w:t>
      </w:r>
      <w:r w:rsidR="0088655A" w:rsidRPr="00D167F7">
        <w:rPr>
          <w:rFonts w:ascii="Arial" w:hAnsi="Arial" w:cs="Arial"/>
          <w:sz w:val="22"/>
          <w:szCs w:val="22"/>
        </w:rPr>
        <w:t>au</w:t>
      </w:r>
      <w:r w:rsidR="0088655A">
        <w:rPr>
          <w:rFonts w:ascii="Arial" w:hAnsi="Arial" w:cs="Arial"/>
          <w:sz w:val="22"/>
          <w:szCs w:val="22"/>
        </w:rPr>
        <w:t xml:space="preserve"> </w:t>
      </w:r>
      <w:r w:rsidR="0088655A" w:rsidRPr="00D167F7">
        <w:rPr>
          <w:rFonts w:ascii="Arial" w:hAnsi="Arial" w:cs="Arial"/>
          <w:sz w:val="22"/>
          <w:szCs w:val="22"/>
        </w:rPr>
        <w:t>quel</w:t>
      </w:r>
      <w:r w:rsidRPr="00D167F7">
        <w:rPr>
          <w:rFonts w:ascii="Arial" w:hAnsi="Arial" w:cs="Arial"/>
          <w:sz w:val="22"/>
          <w:szCs w:val="22"/>
        </w:rPr>
        <w:t xml:space="preserve"> cas </w:t>
      </w:r>
      <w:r w:rsidRPr="00D167F7">
        <w:rPr>
          <w:rFonts w:ascii="Arial" w:hAnsi="Arial" w:cs="Arial"/>
          <w:sz w:val="22"/>
          <w:szCs w:val="22"/>
          <w:u w:val="single" w:color="FF0000"/>
        </w:rPr>
        <w:t>Une copie du certificat de dégazage délivré par expert devra être faxé</w:t>
      </w:r>
      <w:r w:rsidR="009242BF">
        <w:rPr>
          <w:rFonts w:ascii="Arial" w:hAnsi="Arial" w:cs="Arial"/>
          <w:sz w:val="22"/>
          <w:szCs w:val="22"/>
          <w:u w:val="single" w:color="FF0000"/>
        </w:rPr>
        <w:t xml:space="preserve"> au </w:t>
      </w:r>
      <w:r w:rsidR="00CF0DFB">
        <w:rPr>
          <w:rFonts w:ascii="Arial" w:hAnsi="Arial" w:cs="Arial"/>
          <w:sz w:val="22"/>
          <w:szCs w:val="22"/>
          <w:u w:val="single" w:color="FF0000"/>
        </w:rPr>
        <w:t>40 </w:t>
      </w:r>
      <w:r w:rsidRPr="00D167F7">
        <w:rPr>
          <w:rFonts w:ascii="Arial" w:hAnsi="Arial" w:cs="Arial"/>
          <w:sz w:val="22"/>
          <w:szCs w:val="22"/>
          <w:u w:val="single" w:color="FF0000"/>
        </w:rPr>
        <w:t>4</w:t>
      </w:r>
      <w:r w:rsidR="00773D2D">
        <w:rPr>
          <w:rFonts w:ascii="Arial" w:hAnsi="Arial" w:cs="Arial"/>
          <w:sz w:val="22"/>
          <w:szCs w:val="22"/>
          <w:u w:val="single" w:color="FF0000"/>
        </w:rPr>
        <w:t>7</w:t>
      </w:r>
      <w:r w:rsidR="00CF0DFB">
        <w:rPr>
          <w:rFonts w:ascii="Arial" w:hAnsi="Arial" w:cs="Arial"/>
          <w:sz w:val="22"/>
          <w:szCs w:val="22"/>
          <w:u w:val="single" w:color="FF0000"/>
        </w:rPr>
        <w:t> </w:t>
      </w:r>
      <w:r w:rsidR="00773D2D">
        <w:rPr>
          <w:rFonts w:ascii="Arial" w:hAnsi="Arial" w:cs="Arial"/>
          <w:sz w:val="22"/>
          <w:szCs w:val="22"/>
          <w:u w:val="single" w:color="FF0000"/>
        </w:rPr>
        <w:t>48</w:t>
      </w:r>
      <w:r w:rsidR="00CF0DFB">
        <w:rPr>
          <w:rFonts w:ascii="Arial" w:hAnsi="Arial" w:cs="Arial"/>
          <w:sz w:val="22"/>
          <w:szCs w:val="22"/>
          <w:u w:val="single" w:color="FF0000"/>
        </w:rPr>
        <w:t> </w:t>
      </w:r>
      <w:r w:rsidR="00773D2D">
        <w:rPr>
          <w:rFonts w:ascii="Arial" w:hAnsi="Arial" w:cs="Arial"/>
          <w:sz w:val="22"/>
          <w:szCs w:val="22"/>
          <w:u w:val="single" w:color="FF0000"/>
        </w:rPr>
        <w:t>8</w:t>
      </w:r>
      <w:r w:rsidRPr="00D167F7">
        <w:rPr>
          <w:rFonts w:ascii="Arial" w:hAnsi="Arial" w:cs="Arial"/>
          <w:sz w:val="22"/>
          <w:szCs w:val="22"/>
          <w:u w:val="single" w:color="FF0000"/>
        </w:rPr>
        <w:t>2</w:t>
      </w:r>
      <w:r w:rsidR="009242BF">
        <w:rPr>
          <w:rFonts w:ascii="Arial" w:hAnsi="Arial" w:cs="Arial"/>
          <w:sz w:val="22"/>
          <w:szCs w:val="22"/>
          <w:u w:val="single" w:color="FF0000"/>
        </w:rPr>
        <w:t xml:space="preserve"> (pour travaux sur Papeete) ou au 40 </w:t>
      </w:r>
      <w:r w:rsidR="000038DD">
        <w:rPr>
          <w:rFonts w:ascii="Arial" w:hAnsi="Arial" w:cs="Arial"/>
          <w:sz w:val="22"/>
          <w:szCs w:val="22"/>
          <w:u w:val="single" w:color="FF0000"/>
        </w:rPr>
        <w:t>56</w:t>
      </w:r>
      <w:r w:rsidR="009242BF">
        <w:rPr>
          <w:rFonts w:ascii="Arial" w:hAnsi="Arial" w:cs="Arial"/>
          <w:sz w:val="22"/>
          <w:szCs w:val="22"/>
          <w:u w:val="single" w:color="FF0000"/>
        </w:rPr>
        <w:t> </w:t>
      </w:r>
      <w:r w:rsidR="000038DD">
        <w:rPr>
          <w:rFonts w:ascii="Arial" w:hAnsi="Arial" w:cs="Arial"/>
          <w:sz w:val="22"/>
          <w:szCs w:val="22"/>
          <w:u w:val="single" w:color="FF0000"/>
        </w:rPr>
        <w:t>26 97</w:t>
      </w:r>
      <w:r w:rsidR="009242BF">
        <w:rPr>
          <w:rFonts w:ascii="Arial" w:hAnsi="Arial" w:cs="Arial"/>
          <w:sz w:val="22"/>
          <w:szCs w:val="22"/>
          <w:u w:val="single" w:color="FF0000"/>
        </w:rPr>
        <w:t xml:space="preserve"> (pour travaux sur Moorea)</w:t>
      </w:r>
    </w:p>
    <w:p w:rsidR="00614763" w:rsidRPr="00D167F7" w:rsidRDefault="00614763" w:rsidP="003F2997">
      <w:pPr>
        <w:numPr>
          <w:ilvl w:val="0"/>
          <w:numId w:val="16"/>
        </w:numPr>
        <w:tabs>
          <w:tab w:val="clear" w:pos="360"/>
          <w:tab w:val="num" w:pos="851"/>
        </w:tabs>
        <w:spacing w:before="120"/>
        <w:ind w:left="851" w:right="567" w:hanging="284"/>
        <w:jc w:val="both"/>
        <w:rPr>
          <w:rFonts w:ascii="Arial" w:hAnsi="Arial" w:cs="Arial"/>
          <w:sz w:val="22"/>
          <w:szCs w:val="22"/>
        </w:rPr>
      </w:pPr>
      <w:r w:rsidRPr="00D167F7">
        <w:rPr>
          <w:rFonts w:ascii="Arial" w:hAnsi="Arial" w:cs="Arial"/>
          <w:sz w:val="22"/>
          <w:szCs w:val="22"/>
        </w:rPr>
        <w:t>Tous moyens de sécurité prêts à fonctionner immédiatement</w:t>
      </w:r>
    </w:p>
    <w:p w:rsidR="00614763" w:rsidRPr="00D167F7" w:rsidRDefault="00614763" w:rsidP="003F2997">
      <w:pPr>
        <w:numPr>
          <w:ilvl w:val="0"/>
          <w:numId w:val="16"/>
        </w:numPr>
        <w:tabs>
          <w:tab w:val="clear" w:pos="360"/>
          <w:tab w:val="num" w:pos="851"/>
        </w:tabs>
        <w:spacing w:before="120"/>
        <w:ind w:left="851" w:right="567" w:hanging="284"/>
        <w:jc w:val="both"/>
        <w:rPr>
          <w:rFonts w:ascii="Arial" w:hAnsi="Arial" w:cs="Arial"/>
          <w:b/>
          <w:sz w:val="22"/>
          <w:szCs w:val="22"/>
        </w:rPr>
      </w:pPr>
      <w:r w:rsidRPr="00D167F7">
        <w:rPr>
          <w:rFonts w:ascii="Arial" w:hAnsi="Arial" w:cs="Arial"/>
          <w:b/>
          <w:sz w:val="22"/>
          <w:szCs w:val="22"/>
        </w:rPr>
        <w:t>Pas d’avitaillement en hydrocarbures pendant les travaux</w:t>
      </w:r>
      <w:r w:rsidR="00A80350">
        <w:rPr>
          <w:rFonts w:ascii="Arial" w:hAnsi="Arial" w:cs="Arial"/>
          <w:b/>
          <w:sz w:val="22"/>
          <w:szCs w:val="22"/>
        </w:rPr>
        <w:t xml:space="preserve"> à moins de </w:t>
      </w:r>
      <w:smartTag w:uri="urn:schemas-microsoft-com:office:smarttags" w:element="metricconverter">
        <w:smartTagPr>
          <w:attr w:name="ProductID" w:val="50 m"/>
        </w:smartTagPr>
        <w:r w:rsidR="00A80350">
          <w:rPr>
            <w:rFonts w:ascii="Arial" w:hAnsi="Arial" w:cs="Arial"/>
            <w:b/>
            <w:sz w:val="22"/>
            <w:szCs w:val="22"/>
          </w:rPr>
          <w:t>50 m</w:t>
        </w:r>
      </w:smartTag>
    </w:p>
    <w:p w:rsidR="00614763" w:rsidRDefault="00614763" w:rsidP="003F2997">
      <w:pPr>
        <w:numPr>
          <w:ilvl w:val="0"/>
          <w:numId w:val="16"/>
        </w:numPr>
        <w:tabs>
          <w:tab w:val="clear" w:pos="360"/>
          <w:tab w:val="num" w:pos="851"/>
        </w:tabs>
        <w:spacing w:before="120"/>
        <w:ind w:left="851" w:right="567" w:hanging="284"/>
        <w:jc w:val="both"/>
        <w:rPr>
          <w:rFonts w:ascii="Arial" w:hAnsi="Arial" w:cs="Arial"/>
          <w:sz w:val="22"/>
          <w:szCs w:val="22"/>
        </w:rPr>
      </w:pPr>
      <w:r w:rsidRPr="00D167F7">
        <w:rPr>
          <w:rFonts w:ascii="Arial" w:hAnsi="Arial" w:cs="Arial"/>
          <w:sz w:val="22"/>
          <w:szCs w:val="22"/>
        </w:rPr>
        <w:t>Sécurité assurée par le bord sous la responsabilité du Capitaine et/ou de l’armateur</w:t>
      </w:r>
    </w:p>
    <w:p w:rsidR="009242BF" w:rsidRDefault="00614763" w:rsidP="009242BF">
      <w:pPr>
        <w:numPr>
          <w:ilvl w:val="0"/>
          <w:numId w:val="17"/>
        </w:numPr>
        <w:tabs>
          <w:tab w:val="clear" w:pos="360"/>
          <w:tab w:val="num" w:pos="851"/>
        </w:tabs>
        <w:spacing w:before="120"/>
        <w:ind w:left="851" w:right="567" w:hanging="284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711ED">
        <w:rPr>
          <w:rFonts w:ascii="Arial" w:hAnsi="Arial" w:cs="Arial"/>
          <w:b/>
          <w:sz w:val="22"/>
          <w:szCs w:val="22"/>
          <w:u w:val="single"/>
        </w:rPr>
        <w:t>Prévenir immédiatement en cas d’incident ou d’accident</w:t>
      </w:r>
    </w:p>
    <w:tbl>
      <w:tblPr>
        <w:tblW w:w="0" w:type="auto"/>
        <w:tblInd w:w="851" w:type="dxa"/>
        <w:tblLayout w:type="fixed"/>
        <w:tblLook w:val="04A0" w:firstRow="1" w:lastRow="0" w:firstColumn="1" w:lastColumn="0" w:noHBand="0" w:noVBand="1"/>
      </w:tblPr>
      <w:tblGrid>
        <w:gridCol w:w="2943"/>
        <w:gridCol w:w="1417"/>
        <w:gridCol w:w="2835"/>
        <w:gridCol w:w="2410"/>
      </w:tblGrid>
      <w:tr w:rsidR="00453276" w:rsidRPr="00453276" w:rsidTr="00453276">
        <w:tc>
          <w:tcPr>
            <w:tcW w:w="436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BF" w:rsidRPr="00453276" w:rsidRDefault="009242BF" w:rsidP="00453276">
            <w:pPr>
              <w:ind w:right="56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53276">
              <w:rPr>
                <w:rFonts w:ascii="Arial" w:hAnsi="Arial" w:cs="Arial"/>
                <w:b/>
                <w:sz w:val="22"/>
                <w:szCs w:val="22"/>
              </w:rPr>
              <w:t>à Papeete</w:t>
            </w:r>
          </w:p>
        </w:tc>
        <w:tc>
          <w:tcPr>
            <w:tcW w:w="524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42BF" w:rsidRPr="00453276" w:rsidRDefault="009242BF" w:rsidP="00453276">
            <w:pPr>
              <w:ind w:right="56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53276">
              <w:rPr>
                <w:rFonts w:ascii="Arial" w:hAnsi="Arial" w:cs="Arial"/>
                <w:b/>
                <w:sz w:val="22"/>
                <w:szCs w:val="22"/>
              </w:rPr>
              <w:t>à Moorea</w:t>
            </w:r>
          </w:p>
        </w:tc>
      </w:tr>
      <w:tr w:rsidR="00453276" w:rsidRPr="00453276" w:rsidTr="00453276">
        <w:tc>
          <w:tcPr>
            <w:tcW w:w="29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42BF" w:rsidRPr="00453276" w:rsidRDefault="009242BF" w:rsidP="00453276">
            <w:pPr>
              <w:numPr>
                <w:ilvl w:val="0"/>
                <w:numId w:val="10"/>
              </w:numPr>
              <w:tabs>
                <w:tab w:val="clear" w:pos="360"/>
              </w:tabs>
              <w:ind w:left="283" w:right="-20" w:hanging="283"/>
              <w:rPr>
                <w:rFonts w:ascii="Arial" w:hAnsi="Arial" w:cs="Arial"/>
                <w:sz w:val="22"/>
                <w:szCs w:val="22"/>
              </w:rPr>
            </w:pPr>
            <w:r w:rsidRPr="00453276">
              <w:rPr>
                <w:rFonts w:ascii="Arial" w:hAnsi="Arial" w:cs="Arial"/>
                <w:sz w:val="22"/>
                <w:szCs w:val="22"/>
              </w:rPr>
              <w:t>la vigie au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BF" w:rsidRPr="00453276" w:rsidRDefault="009242BF" w:rsidP="009242BF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453276">
              <w:rPr>
                <w:rFonts w:ascii="Arial" w:hAnsi="Arial" w:cs="Arial"/>
                <w:b/>
                <w:sz w:val="22"/>
                <w:szCs w:val="22"/>
              </w:rPr>
              <w:t>40 42 12 12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242BF" w:rsidRPr="00453276" w:rsidRDefault="009242BF" w:rsidP="00453276">
            <w:pPr>
              <w:numPr>
                <w:ilvl w:val="0"/>
                <w:numId w:val="10"/>
              </w:numPr>
              <w:tabs>
                <w:tab w:val="clear" w:pos="360"/>
              </w:tabs>
              <w:ind w:left="283" w:right="-20" w:hanging="283"/>
              <w:rPr>
                <w:rFonts w:ascii="Arial" w:hAnsi="Arial" w:cs="Arial"/>
                <w:b/>
                <w:sz w:val="22"/>
                <w:szCs w:val="22"/>
              </w:rPr>
            </w:pPr>
            <w:r w:rsidRPr="00453276">
              <w:rPr>
                <w:rFonts w:ascii="Arial" w:hAnsi="Arial" w:cs="Arial"/>
                <w:b/>
                <w:sz w:val="22"/>
                <w:szCs w:val="22"/>
              </w:rPr>
              <w:t>VHF 12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42BF" w:rsidRPr="00453276" w:rsidRDefault="009242BF" w:rsidP="000A1C0C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453276" w:rsidRPr="00453276" w:rsidTr="00453276">
        <w:tc>
          <w:tcPr>
            <w:tcW w:w="2943" w:type="dxa"/>
            <w:shd w:val="clear" w:color="auto" w:fill="auto"/>
            <w:vAlign w:val="center"/>
          </w:tcPr>
          <w:p w:rsidR="009242BF" w:rsidRPr="00453276" w:rsidRDefault="009242BF" w:rsidP="00453276">
            <w:pPr>
              <w:numPr>
                <w:ilvl w:val="0"/>
                <w:numId w:val="10"/>
              </w:numPr>
              <w:tabs>
                <w:tab w:val="clear" w:pos="360"/>
              </w:tabs>
              <w:ind w:left="283" w:right="-20" w:hanging="283"/>
              <w:rPr>
                <w:rFonts w:ascii="Arial" w:hAnsi="Arial" w:cs="Arial"/>
                <w:sz w:val="22"/>
                <w:szCs w:val="22"/>
              </w:rPr>
            </w:pPr>
            <w:r w:rsidRPr="00453276">
              <w:rPr>
                <w:rFonts w:ascii="Arial" w:hAnsi="Arial" w:cs="Arial"/>
                <w:sz w:val="22"/>
                <w:szCs w:val="22"/>
              </w:rPr>
              <w:t>l’officier de permanence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242BF" w:rsidRPr="00453276" w:rsidRDefault="009242BF" w:rsidP="0088655A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453276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88655A"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Pr="00453276">
              <w:rPr>
                <w:rFonts w:ascii="Arial" w:hAnsi="Arial" w:cs="Arial"/>
                <w:b/>
                <w:sz w:val="22"/>
                <w:szCs w:val="22"/>
              </w:rPr>
              <w:t> 70 16 33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242BF" w:rsidRPr="00453276" w:rsidRDefault="009242BF" w:rsidP="00453276">
            <w:pPr>
              <w:numPr>
                <w:ilvl w:val="0"/>
                <w:numId w:val="10"/>
              </w:numPr>
              <w:tabs>
                <w:tab w:val="clear" w:pos="360"/>
              </w:tabs>
              <w:ind w:left="283" w:right="-20" w:hanging="283"/>
              <w:rPr>
                <w:rFonts w:ascii="Arial" w:hAnsi="Arial" w:cs="Arial"/>
                <w:sz w:val="22"/>
                <w:szCs w:val="22"/>
              </w:rPr>
            </w:pPr>
            <w:r w:rsidRPr="00453276">
              <w:rPr>
                <w:rFonts w:ascii="Arial" w:hAnsi="Arial" w:cs="Arial"/>
                <w:sz w:val="22"/>
                <w:szCs w:val="22"/>
              </w:rPr>
              <w:t>l’officier de permanence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242BF" w:rsidRPr="00453276" w:rsidRDefault="009242BF" w:rsidP="0088655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53276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88655A"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Pr="00453276">
              <w:rPr>
                <w:rFonts w:ascii="Arial" w:hAnsi="Arial" w:cs="Arial"/>
                <w:b/>
                <w:sz w:val="22"/>
                <w:szCs w:val="22"/>
              </w:rPr>
              <w:t> 36 93 83</w:t>
            </w:r>
          </w:p>
        </w:tc>
      </w:tr>
      <w:tr w:rsidR="00453276" w:rsidRPr="00453276" w:rsidTr="00453276">
        <w:tc>
          <w:tcPr>
            <w:tcW w:w="2943" w:type="dxa"/>
            <w:shd w:val="clear" w:color="auto" w:fill="auto"/>
            <w:vAlign w:val="center"/>
          </w:tcPr>
          <w:p w:rsidR="000A1C0C" w:rsidRPr="00453276" w:rsidRDefault="000A1C0C" w:rsidP="00453276">
            <w:pPr>
              <w:numPr>
                <w:ilvl w:val="0"/>
                <w:numId w:val="10"/>
              </w:numPr>
              <w:tabs>
                <w:tab w:val="clear" w:pos="360"/>
              </w:tabs>
              <w:ind w:left="283" w:right="-20" w:hanging="283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453276">
              <w:rPr>
                <w:rFonts w:ascii="Arial" w:hAnsi="Arial" w:cs="Arial"/>
                <w:sz w:val="22"/>
                <w:szCs w:val="22"/>
              </w:rPr>
              <w:t>la capitainerie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1C0C" w:rsidRPr="00453276" w:rsidRDefault="000A1C0C" w:rsidP="009242BF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453276">
              <w:rPr>
                <w:rFonts w:ascii="Arial" w:hAnsi="Arial" w:cs="Arial"/>
                <w:b/>
                <w:sz w:val="22"/>
                <w:szCs w:val="22"/>
              </w:rPr>
              <w:t>40 47 48 82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1C0C" w:rsidRPr="00453276" w:rsidRDefault="000038DD" w:rsidP="000038DD">
            <w:pPr>
              <w:numPr>
                <w:ilvl w:val="0"/>
                <w:numId w:val="10"/>
              </w:numPr>
              <w:tabs>
                <w:tab w:val="clear" w:pos="360"/>
              </w:tabs>
              <w:ind w:left="283" w:right="-20" w:hanging="283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 Responsable du Port de Vaiare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A1C0C" w:rsidRPr="00453276" w:rsidRDefault="000038DD" w:rsidP="000038D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89</w:t>
            </w:r>
            <w:r w:rsidR="000A1C0C" w:rsidRPr="00453276">
              <w:rPr>
                <w:rFonts w:ascii="Arial" w:hAnsi="Arial" w:cs="Arial"/>
                <w:b/>
                <w:sz w:val="22"/>
                <w:szCs w:val="22"/>
              </w:rPr>
              <w:t> </w:t>
            </w:r>
            <w:r>
              <w:rPr>
                <w:rFonts w:ascii="Arial" w:hAnsi="Arial" w:cs="Arial"/>
                <w:b/>
                <w:sz w:val="22"/>
                <w:szCs w:val="22"/>
              </w:rPr>
              <w:t>44</w:t>
            </w:r>
            <w:r w:rsidR="000A1C0C" w:rsidRPr="00453276">
              <w:rPr>
                <w:rFonts w:ascii="Arial" w:hAnsi="Arial" w:cs="Arial"/>
                <w:b/>
                <w:sz w:val="22"/>
                <w:szCs w:val="22"/>
              </w:rPr>
              <w:t> </w:t>
            </w: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0A1C0C" w:rsidRPr="00453276">
              <w:rPr>
                <w:rFonts w:ascii="Arial" w:hAnsi="Arial" w:cs="Arial"/>
                <w:b/>
                <w:sz w:val="22"/>
                <w:szCs w:val="22"/>
              </w:rPr>
              <w:t>4 4</w:t>
            </w: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0A1C0C" w:rsidRPr="00453276">
              <w:rPr>
                <w:rFonts w:ascii="Arial" w:hAnsi="Arial" w:cs="Arial"/>
                <w:b/>
                <w:sz w:val="22"/>
                <w:szCs w:val="22"/>
              </w:rPr>
              <w:t xml:space="preserve"> + VHF 12</w:t>
            </w:r>
          </w:p>
        </w:tc>
      </w:tr>
    </w:tbl>
    <w:p w:rsidR="00614763" w:rsidRDefault="00614763" w:rsidP="003F2997">
      <w:pPr>
        <w:numPr>
          <w:ilvl w:val="0"/>
          <w:numId w:val="18"/>
        </w:numPr>
        <w:tabs>
          <w:tab w:val="clear" w:pos="360"/>
          <w:tab w:val="num" w:pos="851"/>
        </w:tabs>
        <w:spacing w:before="120"/>
        <w:ind w:left="851" w:right="567" w:hanging="284"/>
        <w:jc w:val="both"/>
        <w:rPr>
          <w:rFonts w:ascii="Arial" w:hAnsi="Arial" w:cs="Arial"/>
          <w:sz w:val="22"/>
          <w:szCs w:val="22"/>
        </w:rPr>
      </w:pPr>
      <w:r w:rsidRPr="007711ED">
        <w:rPr>
          <w:rFonts w:ascii="Arial" w:hAnsi="Arial" w:cs="Arial"/>
          <w:sz w:val="22"/>
          <w:szCs w:val="22"/>
        </w:rPr>
        <w:t>la capitainerie se réserve le droit de prendre toutes mesures appropriées afin</w:t>
      </w:r>
      <w:r>
        <w:rPr>
          <w:rFonts w:ascii="Arial" w:hAnsi="Arial" w:cs="Arial"/>
          <w:sz w:val="22"/>
          <w:szCs w:val="22"/>
        </w:rPr>
        <w:t xml:space="preserve"> de</w:t>
      </w:r>
      <w:r w:rsidRPr="007711ED">
        <w:rPr>
          <w:rFonts w:ascii="Arial" w:hAnsi="Arial" w:cs="Arial"/>
          <w:sz w:val="22"/>
          <w:szCs w:val="22"/>
        </w:rPr>
        <w:t xml:space="preserve"> lever tous risques d’extension d’incident ou d’accident qui pourraient </w:t>
      </w:r>
      <w:r w:rsidRPr="00324785">
        <w:rPr>
          <w:rFonts w:ascii="Arial" w:hAnsi="Arial" w:cs="Arial"/>
          <w:sz w:val="22"/>
          <w:szCs w:val="22"/>
        </w:rPr>
        <w:t>compromettr</w:t>
      </w:r>
      <w:r>
        <w:rPr>
          <w:rFonts w:ascii="Arial" w:hAnsi="Arial" w:cs="Arial"/>
          <w:sz w:val="22"/>
          <w:szCs w:val="22"/>
        </w:rPr>
        <w:t>e la bonne exploitation du port et de ses ouvrages.</w:t>
      </w:r>
    </w:p>
    <w:p w:rsidR="00A80350" w:rsidRPr="007711ED" w:rsidRDefault="00A80350" w:rsidP="003F2997">
      <w:pPr>
        <w:numPr>
          <w:ilvl w:val="0"/>
          <w:numId w:val="18"/>
        </w:numPr>
        <w:tabs>
          <w:tab w:val="clear" w:pos="360"/>
          <w:tab w:val="num" w:pos="851"/>
        </w:tabs>
        <w:spacing w:before="120"/>
        <w:ind w:left="851" w:right="567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cas de nécessité de sécurité ou d’exploitation, </w:t>
      </w:r>
      <w:smartTag w:uri="urn:schemas-microsoft-com:office:smarttags" w:element="PersonName">
        <w:smartTagPr>
          <w:attr w:name="ProductID" w:val="la Capitainerie"/>
        </w:smartTagPr>
        <w:r>
          <w:rPr>
            <w:rFonts w:ascii="Arial" w:hAnsi="Arial" w:cs="Arial"/>
            <w:sz w:val="22"/>
            <w:szCs w:val="22"/>
          </w:rPr>
          <w:t>la Capitainerie</w:t>
        </w:r>
      </w:smartTag>
      <w:r>
        <w:rPr>
          <w:rFonts w:ascii="Arial" w:hAnsi="Arial" w:cs="Arial"/>
          <w:sz w:val="22"/>
          <w:szCs w:val="22"/>
        </w:rPr>
        <w:t xml:space="preserve"> se réserve le droit d’imposer tous les moyens nécessaires pour faire exécuter mouvement au navire</w:t>
      </w:r>
    </w:p>
    <w:p w:rsidR="00614763" w:rsidRPr="00D167F7" w:rsidRDefault="00614763" w:rsidP="003F2997">
      <w:pPr>
        <w:spacing w:before="120"/>
        <w:ind w:left="567" w:right="567"/>
        <w:jc w:val="both"/>
        <w:rPr>
          <w:rFonts w:ascii="Arial" w:hAnsi="Arial" w:cs="Arial"/>
          <w:sz w:val="22"/>
          <w:szCs w:val="22"/>
        </w:rPr>
      </w:pPr>
      <w:r w:rsidRPr="00D167F7">
        <w:rPr>
          <w:rFonts w:ascii="Arial" w:hAnsi="Arial" w:cs="Arial"/>
          <w:i/>
          <w:iCs/>
          <w:sz w:val="22"/>
          <w:szCs w:val="22"/>
        </w:rPr>
        <w:t xml:space="preserve">Cette consigne peut être requise par tout agent de la capitainerie ou de la </w:t>
      </w:r>
      <w:smartTag w:uri="urn:schemas-microsoft-com:office:smarttags" w:element="PersonName">
        <w:r w:rsidRPr="00D167F7">
          <w:rPr>
            <w:rFonts w:ascii="Arial" w:hAnsi="Arial" w:cs="Arial"/>
            <w:i/>
            <w:iCs/>
            <w:sz w:val="22"/>
            <w:szCs w:val="22"/>
          </w:rPr>
          <w:t>police</w:t>
        </w:r>
      </w:smartTag>
      <w:r w:rsidRPr="00D167F7">
        <w:rPr>
          <w:rFonts w:ascii="Arial" w:hAnsi="Arial" w:cs="Arial"/>
          <w:i/>
          <w:iCs/>
          <w:sz w:val="22"/>
          <w:szCs w:val="22"/>
        </w:rPr>
        <w:t xml:space="preserve"> portuaire pour vérification de l’application des prescriptions.</w:t>
      </w:r>
    </w:p>
    <w:p w:rsidR="00614763" w:rsidRPr="006078F0" w:rsidRDefault="00614763" w:rsidP="003E648F">
      <w:pPr>
        <w:pStyle w:val="Titre1"/>
        <w:tabs>
          <w:tab w:val="clear" w:pos="1418"/>
          <w:tab w:val="clear" w:pos="6521"/>
        </w:tabs>
        <w:spacing w:before="120"/>
        <w:ind w:left="567" w:right="567"/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Fait </w:t>
      </w:r>
      <w:proofErr w:type="gramStart"/>
      <w:r w:rsidR="000A1C0C">
        <w:rPr>
          <w:rFonts w:ascii="Arial" w:hAnsi="Arial" w:cs="Arial"/>
          <w:i/>
          <w:sz w:val="22"/>
          <w:szCs w:val="22"/>
        </w:rPr>
        <w:t xml:space="preserve">à </w:t>
      </w:r>
      <w:bookmarkStart w:id="6" w:name="_GoBack"/>
      <w:proofErr w:type="gramEnd"/>
      <w:r w:rsidR="000A1C0C">
        <w:rPr>
          <w:rFonts w:ascii="Arial" w:hAnsi="Arial" w:cs="Arial"/>
          <w:i/>
          <w:sz w:val="22"/>
          <w:szCs w:val="22"/>
        </w:rPr>
        <w:fldChar w:fldCharType="begin">
          <w:ffData>
            <w:name w:val="ListeDéroulante1"/>
            <w:enabled/>
            <w:calcOnExit w:val="0"/>
            <w:ddList>
              <w:listEntry w:val="Papeete"/>
              <w:listEntry w:val="Moorea"/>
            </w:ddList>
          </w:ffData>
        </w:fldChar>
      </w:r>
      <w:bookmarkStart w:id="7" w:name="ListeDéroulante1"/>
      <w:r w:rsidR="000A1C0C">
        <w:rPr>
          <w:rFonts w:ascii="Arial" w:hAnsi="Arial" w:cs="Arial"/>
          <w:i/>
          <w:sz w:val="22"/>
          <w:szCs w:val="22"/>
        </w:rPr>
        <w:instrText xml:space="preserve"> FORMDROPDOWN </w:instrText>
      </w:r>
      <w:r w:rsidR="0038405D">
        <w:rPr>
          <w:rFonts w:ascii="Arial" w:hAnsi="Arial" w:cs="Arial"/>
          <w:i/>
          <w:sz w:val="22"/>
          <w:szCs w:val="22"/>
        </w:rPr>
      </w:r>
      <w:r w:rsidR="0038405D">
        <w:rPr>
          <w:rFonts w:ascii="Arial" w:hAnsi="Arial" w:cs="Arial"/>
          <w:i/>
          <w:sz w:val="22"/>
          <w:szCs w:val="22"/>
        </w:rPr>
        <w:fldChar w:fldCharType="separate"/>
      </w:r>
      <w:r w:rsidR="000A1C0C">
        <w:rPr>
          <w:rFonts w:ascii="Arial" w:hAnsi="Arial" w:cs="Arial"/>
          <w:i/>
          <w:sz w:val="22"/>
          <w:szCs w:val="22"/>
        </w:rPr>
        <w:fldChar w:fldCharType="end"/>
      </w:r>
      <w:bookmarkEnd w:id="7"/>
      <w:bookmarkEnd w:id="6"/>
      <w:r>
        <w:rPr>
          <w:rFonts w:ascii="Arial" w:hAnsi="Arial" w:cs="Arial"/>
          <w:i/>
          <w:sz w:val="22"/>
          <w:szCs w:val="22"/>
        </w:rPr>
        <w:t>, le</w:t>
      </w:r>
      <w:r w:rsidR="00F156F9">
        <w:rPr>
          <w:rFonts w:ascii="Arial" w:hAnsi="Arial" w:cs="Arial"/>
          <w:i/>
          <w:sz w:val="22"/>
          <w:szCs w:val="22"/>
        </w:rPr>
        <w:t xml:space="preserve"> </w:t>
      </w:r>
      <w:bookmarkStart w:id="8" w:name="Texte11"/>
      <w:r w:rsidR="00350AB9">
        <w:rPr>
          <w:rFonts w:ascii="Arial" w:hAnsi="Arial" w:cs="Arial"/>
          <w:i/>
          <w:sz w:val="22"/>
          <w:szCs w:val="22"/>
        </w:rPr>
        <w:fldChar w:fldCharType="begin">
          <w:ffData>
            <w:name w:val="Texte11"/>
            <w:enabled/>
            <w:calcOnExit w:val="0"/>
            <w:textInput>
              <w:type w:val="number"/>
              <w:maxLength w:val="2"/>
            </w:textInput>
          </w:ffData>
        </w:fldChar>
      </w:r>
      <w:r w:rsidR="00350AB9">
        <w:rPr>
          <w:rFonts w:ascii="Arial" w:hAnsi="Arial" w:cs="Arial"/>
          <w:i/>
          <w:sz w:val="22"/>
          <w:szCs w:val="22"/>
        </w:rPr>
        <w:instrText xml:space="preserve"> FORMTEXT </w:instrText>
      </w:r>
      <w:r w:rsidR="00350AB9">
        <w:rPr>
          <w:rFonts w:ascii="Arial" w:hAnsi="Arial" w:cs="Arial"/>
          <w:i/>
          <w:sz w:val="22"/>
          <w:szCs w:val="22"/>
        </w:rPr>
      </w:r>
      <w:r w:rsidR="00350AB9">
        <w:rPr>
          <w:rFonts w:ascii="Arial" w:hAnsi="Arial" w:cs="Arial"/>
          <w:i/>
          <w:sz w:val="22"/>
          <w:szCs w:val="22"/>
        </w:rPr>
        <w:fldChar w:fldCharType="separate"/>
      </w:r>
      <w:r w:rsidR="00350AB9">
        <w:rPr>
          <w:rFonts w:ascii="Arial" w:hAnsi="Arial" w:cs="Arial"/>
          <w:i/>
          <w:noProof/>
          <w:sz w:val="22"/>
          <w:szCs w:val="22"/>
        </w:rPr>
        <w:t> </w:t>
      </w:r>
      <w:r w:rsidR="00350AB9">
        <w:rPr>
          <w:rFonts w:ascii="Arial" w:hAnsi="Arial" w:cs="Arial"/>
          <w:i/>
          <w:noProof/>
          <w:sz w:val="22"/>
          <w:szCs w:val="22"/>
        </w:rPr>
        <w:t> </w:t>
      </w:r>
      <w:r w:rsidR="00350AB9">
        <w:rPr>
          <w:rFonts w:ascii="Arial" w:hAnsi="Arial" w:cs="Arial"/>
          <w:i/>
          <w:sz w:val="22"/>
          <w:szCs w:val="22"/>
        </w:rPr>
        <w:fldChar w:fldCharType="end"/>
      </w:r>
      <w:bookmarkEnd w:id="8"/>
      <w:r w:rsidR="00F156F9">
        <w:rPr>
          <w:rFonts w:ascii="Arial" w:hAnsi="Arial" w:cs="Arial"/>
          <w:i/>
          <w:sz w:val="22"/>
          <w:szCs w:val="22"/>
        </w:rPr>
        <w:t xml:space="preserve"> / </w:t>
      </w:r>
      <w:bookmarkStart w:id="9" w:name="Texte12"/>
      <w:r w:rsidR="00350AB9">
        <w:rPr>
          <w:rFonts w:ascii="Arial" w:hAnsi="Arial" w:cs="Arial"/>
          <w:i/>
          <w:sz w:val="22"/>
          <w:szCs w:val="22"/>
        </w:rPr>
        <w:fldChar w:fldCharType="begin">
          <w:ffData>
            <w:name w:val="Texte12"/>
            <w:enabled/>
            <w:calcOnExit w:val="0"/>
            <w:textInput>
              <w:type w:val="number"/>
              <w:maxLength w:val="2"/>
            </w:textInput>
          </w:ffData>
        </w:fldChar>
      </w:r>
      <w:r w:rsidR="00350AB9">
        <w:rPr>
          <w:rFonts w:ascii="Arial" w:hAnsi="Arial" w:cs="Arial"/>
          <w:i/>
          <w:sz w:val="22"/>
          <w:szCs w:val="22"/>
        </w:rPr>
        <w:instrText xml:space="preserve"> FORMTEXT </w:instrText>
      </w:r>
      <w:r w:rsidR="00350AB9">
        <w:rPr>
          <w:rFonts w:ascii="Arial" w:hAnsi="Arial" w:cs="Arial"/>
          <w:i/>
          <w:sz w:val="22"/>
          <w:szCs w:val="22"/>
        </w:rPr>
      </w:r>
      <w:r w:rsidR="00350AB9">
        <w:rPr>
          <w:rFonts w:ascii="Arial" w:hAnsi="Arial" w:cs="Arial"/>
          <w:i/>
          <w:sz w:val="22"/>
          <w:szCs w:val="22"/>
        </w:rPr>
        <w:fldChar w:fldCharType="separate"/>
      </w:r>
      <w:r w:rsidR="00350AB9">
        <w:rPr>
          <w:rFonts w:ascii="Arial" w:hAnsi="Arial" w:cs="Arial"/>
          <w:i/>
          <w:noProof/>
          <w:sz w:val="22"/>
          <w:szCs w:val="22"/>
        </w:rPr>
        <w:t> </w:t>
      </w:r>
      <w:r w:rsidR="00350AB9">
        <w:rPr>
          <w:rFonts w:ascii="Arial" w:hAnsi="Arial" w:cs="Arial"/>
          <w:i/>
          <w:noProof/>
          <w:sz w:val="22"/>
          <w:szCs w:val="22"/>
        </w:rPr>
        <w:t> </w:t>
      </w:r>
      <w:r w:rsidR="00350AB9">
        <w:rPr>
          <w:rFonts w:ascii="Arial" w:hAnsi="Arial" w:cs="Arial"/>
          <w:i/>
          <w:sz w:val="22"/>
          <w:szCs w:val="22"/>
        </w:rPr>
        <w:fldChar w:fldCharType="end"/>
      </w:r>
      <w:bookmarkEnd w:id="9"/>
      <w:r w:rsidR="00F156F9">
        <w:rPr>
          <w:rFonts w:ascii="Arial" w:hAnsi="Arial" w:cs="Arial"/>
          <w:i/>
          <w:sz w:val="22"/>
          <w:szCs w:val="22"/>
        </w:rPr>
        <w:t xml:space="preserve"> / </w:t>
      </w:r>
      <w:bookmarkStart w:id="10" w:name="Texte13"/>
      <w:r w:rsidR="00350AB9">
        <w:rPr>
          <w:rFonts w:ascii="Arial" w:hAnsi="Arial" w:cs="Arial"/>
          <w:i/>
          <w:sz w:val="22"/>
          <w:szCs w:val="22"/>
        </w:rPr>
        <w:fldChar w:fldCharType="begin">
          <w:ffData>
            <w:name w:val="Texte13"/>
            <w:enabled/>
            <w:calcOnExit w:val="0"/>
            <w:textInput>
              <w:type w:val="number"/>
              <w:maxLength w:val="4"/>
            </w:textInput>
          </w:ffData>
        </w:fldChar>
      </w:r>
      <w:r w:rsidR="00350AB9">
        <w:rPr>
          <w:rFonts w:ascii="Arial" w:hAnsi="Arial" w:cs="Arial"/>
          <w:i/>
          <w:sz w:val="22"/>
          <w:szCs w:val="22"/>
        </w:rPr>
        <w:instrText xml:space="preserve"> FORMTEXT </w:instrText>
      </w:r>
      <w:r w:rsidR="00350AB9">
        <w:rPr>
          <w:rFonts w:ascii="Arial" w:hAnsi="Arial" w:cs="Arial"/>
          <w:i/>
          <w:sz w:val="22"/>
          <w:szCs w:val="22"/>
        </w:rPr>
      </w:r>
      <w:r w:rsidR="00350AB9">
        <w:rPr>
          <w:rFonts w:ascii="Arial" w:hAnsi="Arial" w:cs="Arial"/>
          <w:i/>
          <w:sz w:val="22"/>
          <w:szCs w:val="22"/>
        </w:rPr>
        <w:fldChar w:fldCharType="separate"/>
      </w:r>
      <w:r w:rsidR="00350AB9">
        <w:rPr>
          <w:rFonts w:ascii="Arial" w:hAnsi="Arial" w:cs="Arial"/>
          <w:i/>
          <w:noProof/>
          <w:sz w:val="22"/>
          <w:szCs w:val="22"/>
        </w:rPr>
        <w:t> </w:t>
      </w:r>
      <w:r w:rsidR="00350AB9">
        <w:rPr>
          <w:rFonts w:ascii="Arial" w:hAnsi="Arial" w:cs="Arial"/>
          <w:i/>
          <w:noProof/>
          <w:sz w:val="22"/>
          <w:szCs w:val="22"/>
        </w:rPr>
        <w:t> </w:t>
      </w:r>
      <w:r w:rsidR="00350AB9">
        <w:rPr>
          <w:rFonts w:ascii="Arial" w:hAnsi="Arial" w:cs="Arial"/>
          <w:i/>
          <w:noProof/>
          <w:sz w:val="22"/>
          <w:szCs w:val="22"/>
        </w:rPr>
        <w:t> </w:t>
      </w:r>
      <w:r w:rsidR="00350AB9">
        <w:rPr>
          <w:rFonts w:ascii="Arial" w:hAnsi="Arial" w:cs="Arial"/>
          <w:i/>
          <w:noProof/>
          <w:sz w:val="22"/>
          <w:szCs w:val="22"/>
        </w:rPr>
        <w:t> </w:t>
      </w:r>
      <w:r w:rsidR="00350AB9">
        <w:rPr>
          <w:rFonts w:ascii="Arial" w:hAnsi="Arial" w:cs="Arial"/>
          <w:i/>
          <w:sz w:val="22"/>
          <w:szCs w:val="22"/>
        </w:rPr>
        <w:fldChar w:fldCharType="end"/>
      </w:r>
      <w:bookmarkEnd w:id="10"/>
    </w:p>
    <w:p w:rsidR="009D686E" w:rsidRPr="00201901" w:rsidRDefault="00614763" w:rsidP="00201901">
      <w:pPr>
        <w:tabs>
          <w:tab w:val="left" w:pos="9923"/>
        </w:tabs>
        <w:spacing w:after="1320"/>
        <w:ind w:left="567" w:right="56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L’Officier de Port</w:t>
      </w:r>
      <w:r w:rsidR="0038405D">
        <w:rPr>
          <w:b/>
          <w:iCs/>
          <w:noProof/>
        </w:rPr>
        <w:pict>
          <v:shapetype id="_x0000_t102" coordsize="21600,21600" o:spt="102" adj="12960,19440,14400" path="ar,0@23@3@22,,0@4,0@15@23@1,0@7@2@13l@2@14@22@8@2@12wa,0@23@3@2@11@26@17,0@15@23@1@26@17@22@15xear,0@23@3,0@4@26@17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0,@17;@2,@14;@22,@8;@2,@12;@22,@16" o:connectangles="180,90,0,0,0" textboxrect="@47,@45,@48,@46"/>
            <v:handles>
              <v:h position="bottomRight,#0" yrange="@40,@29"/>
              <v:h position="bottomRight,#1" yrange="@27,@21"/>
              <v:h position="#2,bottomRight" xrange="@44,@22"/>
            </v:handles>
            <o:complex v:ext="view"/>
          </v:shapetype>
          <v:shape id="_x0000_s1113" type="#_x0000_t102" style="position:absolute;left:0;text-align:left;margin-left:7.5pt;margin-top:422.6pt;width:18pt;height:32.65pt;z-index:1;mso-position-horizontal-relative:text;mso-position-vertical-relative:text"/>
        </w:pict>
      </w:r>
      <w:r w:rsidR="00322D4E">
        <w:rPr>
          <w:rFonts w:ascii="Arial" w:hAnsi="Arial" w:cs="Arial"/>
          <w:sz w:val="22"/>
          <w:szCs w:val="22"/>
        </w:rPr>
        <w:t xml:space="preserve"> / Le Surveillant de Port</w:t>
      </w:r>
    </w:p>
    <w:sectPr w:rsidR="009D686E" w:rsidRPr="00201901" w:rsidSect="009B569C">
      <w:headerReference w:type="default" r:id="rId8"/>
      <w:footerReference w:type="default" r:id="rId9"/>
      <w:pgSz w:w="11906" w:h="16838"/>
      <w:pgMar w:top="426" w:right="707" w:bottom="284" w:left="709" w:header="436" w:footer="4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05D" w:rsidRDefault="0038405D">
      <w:r>
        <w:separator/>
      </w:r>
    </w:p>
  </w:endnote>
  <w:endnote w:type="continuationSeparator" w:id="0">
    <w:p w:rsidR="0038405D" w:rsidRDefault="00384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21"/>
    </w:tblGrid>
    <w:tr w:rsidR="00EF54D2">
      <w:trPr>
        <w:trHeight w:val="286"/>
        <w:jc w:val="center"/>
      </w:trPr>
      <w:tc>
        <w:tcPr>
          <w:tcW w:w="10121" w:type="dxa"/>
          <w:shd w:val="pct20" w:color="auto" w:fill="FFFFFF"/>
          <w:vAlign w:val="center"/>
        </w:tcPr>
        <w:p w:rsidR="00EF54D2" w:rsidRDefault="00EF54D2" w:rsidP="00EF54D2">
          <w:pPr>
            <w:pStyle w:val="Pieddepage"/>
            <w:jc w:val="center"/>
            <w:rPr>
              <w:rFonts w:ascii="Arial" w:hAnsi="Arial"/>
              <w:i/>
              <w:color w:val="000080"/>
            </w:rPr>
          </w:pPr>
          <w:r>
            <w:rPr>
              <w:rFonts w:ascii="Arial" w:hAnsi="Arial"/>
              <w:i/>
              <w:color w:val="000080"/>
            </w:rPr>
            <w:t xml:space="preserve">Si cette télécopie vous parvenait par erreur, merci d’en informer la </w:t>
          </w:r>
          <w:smartTag w:uri="urn:schemas-microsoft-com:office:smarttags" w:element="PersonName">
            <w:r>
              <w:rPr>
                <w:rFonts w:ascii="Arial" w:hAnsi="Arial"/>
                <w:i/>
                <w:color w:val="000080"/>
              </w:rPr>
              <w:t>Capitainerie</w:t>
            </w:r>
          </w:smartTag>
        </w:p>
      </w:tc>
    </w:tr>
    <w:tr w:rsidR="00EF54D2">
      <w:trPr>
        <w:trHeight w:val="324"/>
        <w:jc w:val="center"/>
      </w:trPr>
      <w:tc>
        <w:tcPr>
          <w:tcW w:w="10121" w:type="dxa"/>
          <w:vAlign w:val="center"/>
        </w:tcPr>
        <w:p w:rsidR="00EF54D2" w:rsidRDefault="00EF54D2" w:rsidP="0088655A">
          <w:pPr>
            <w:pStyle w:val="Pieddepage"/>
            <w:jc w:val="center"/>
            <w:rPr>
              <w:rFonts w:ascii="Arial" w:hAnsi="Arial"/>
              <w:i/>
              <w:color w:val="000080"/>
              <w:sz w:val="16"/>
            </w:rPr>
          </w:pPr>
          <w:r>
            <w:rPr>
              <w:rFonts w:ascii="Arial" w:hAnsi="Arial"/>
              <w:i/>
              <w:color w:val="000080"/>
              <w:sz w:val="16"/>
            </w:rPr>
            <w:t xml:space="preserve">Port Autonome de Papeete – Division navigation  - Capitainerie – Officier de permanence </w:t>
          </w:r>
          <w:r w:rsidR="00CF0DFB">
            <w:rPr>
              <w:rFonts w:ascii="Arial" w:hAnsi="Arial"/>
              <w:i/>
              <w:color w:val="000080"/>
              <w:sz w:val="16"/>
            </w:rPr>
            <w:t>8</w:t>
          </w:r>
          <w:r w:rsidR="0088655A">
            <w:rPr>
              <w:rFonts w:ascii="Arial" w:hAnsi="Arial"/>
              <w:i/>
              <w:color w:val="000080"/>
              <w:sz w:val="16"/>
            </w:rPr>
            <w:t>9</w:t>
          </w:r>
          <w:r w:rsidR="00CF0DFB">
            <w:rPr>
              <w:rFonts w:ascii="Arial" w:hAnsi="Arial"/>
              <w:i/>
              <w:color w:val="000080"/>
              <w:sz w:val="16"/>
            </w:rPr>
            <w:t> </w:t>
          </w:r>
          <w:r>
            <w:rPr>
              <w:rFonts w:ascii="Arial" w:hAnsi="Arial"/>
              <w:i/>
              <w:color w:val="000080"/>
              <w:sz w:val="16"/>
            </w:rPr>
            <w:t>70</w:t>
          </w:r>
          <w:r w:rsidR="00CF0DFB">
            <w:rPr>
              <w:rFonts w:ascii="Arial" w:hAnsi="Arial"/>
              <w:i/>
              <w:color w:val="000080"/>
              <w:sz w:val="16"/>
            </w:rPr>
            <w:t> </w:t>
          </w:r>
          <w:r>
            <w:rPr>
              <w:rFonts w:ascii="Arial" w:hAnsi="Arial"/>
              <w:i/>
              <w:color w:val="000080"/>
              <w:sz w:val="16"/>
            </w:rPr>
            <w:t>16</w:t>
          </w:r>
          <w:r w:rsidR="00CF0DFB">
            <w:rPr>
              <w:rFonts w:ascii="Arial" w:hAnsi="Arial"/>
              <w:i/>
              <w:color w:val="000080"/>
              <w:sz w:val="16"/>
            </w:rPr>
            <w:t> </w:t>
          </w:r>
          <w:r>
            <w:rPr>
              <w:rFonts w:ascii="Arial" w:hAnsi="Arial"/>
              <w:i/>
              <w:color w:val="000080"/>
              <w:sz w:val="16"/>
            </w:rPr>
            <w:t>33 -</w:t>
          </w:r>
        </w:p>
      </w:tc>
    </w:tr>
    <w:tr w:rsidR="00EF54D2">
      <w:trPr>
        <w:trHeight w:val="243"/>
        <w:jc w:val="center"/>
      </w:trPr>
      <w:tc>
        <w:tcPr>
          <w:tcW w:w="10121" w:type="dxa"/>
          <w:vAlign w:val="center"/>
        </w:tcPr>
        <w:p w:rsidR="003E648F" w:rsidRDefault="00EF54D2" w:rsidP="003E648F">
          <w:pPr>
            <w:pStyle w:val="Pieddepage"/>
            <w:jc w:val="center"/>
            <w:rPr>
              <w:rFonts w:ascii="Arial" w:hAnsi="Arial"/>
              <w:i/>
              <w:color w:val="000080"/>
              <w:sz w:val="16"/>
            </w:rPr>
          </w:pPr>
          <w:r>
            <w:rPr>
              <w:rFonts w:ascii="Arial" w:hAnsi="Arial"/>
              <w:i/>
              <w:color w:val="000080"/>
              <w:sz w:val="16"/>
            </w:rPr>
            <w:t>Tél. bureau : (00 689)</w:t>
          </w:r>
          <w:r w:rsidR="00CF0DFB">
            <w:rPr>
              <w:rFonts w:ascii="Arial" w:hAnsi="Arial"/>
              <w:i/>
              <w:color w:val="000080"/>
              <w:sz w:val="16"/>
            </w:rPr>
            <w:t> 40 </w:t>
          </w:r>
          <w:r>
            <w:rPr>
              <w:rFonts w:ascii="Arial" w:hAnsi="Arial"/>
              <w:i/>
              <w:color w:val="000080"/>
              <w:sz w:val="16"/>
            </w:rPr>
            <w:t>47</w:t>
          </w:r>
          <w:r w:rsidR="00CF0DFB">
            <w:rPr>
              <w:rFonts w:ascii="Arial" w:hAnsi="Arial"/>
              <w:i/>
              <w:color w:val="000080"/>
              <w:sz w:val="16"/>
            </w:rPr>
            <w:t> </w:t>
          </w:r>
          <w:r>
            <w:rPr>
              <w:rFonts w:ascii="Arial" w:hAnsi="Arial"/>
              <w:i/>
              <w:color w:val="000080"/>
              <w:sz w:val="16"/>
            </w:rPr>
            <w:t>48</w:t>
          </w:r>
          <w:r w:rsidR="00CF0DFB">
            <w:rPr>
              <w:rFonts w:ascii="Arial" w:hAnsi="Arial"/>
              <w:i/>
              <w:color w:val="000080"/>
              <w:sz w:val="16"/>
            </w:rPr>
            <w:t> </w:t>
          </w:r>
          <w:r>
            <w:rPr>
              <w:rFonts w:ascii="Arial" w:hAnsi="Arial"/>
              <w:i/>
              <w:color w:val="000080"/>
              <w:sz w:val="16"/>
            </w:rPr>
            <w:t>82 Fax : (00</w:t>
          </w:r>
          <w:r w:rsidR="00CF0DFB">
            <w:rPr>
              <w:rFonts w:ascii="Arial" w:hAnsi="Arial"/>
              <w:i/>
              <w:color w:val="000080"/>
              <w:sz w:val="16"/>
            </w:rPr>
            <w:t> </w:t>
          </w:r>
          <w:r>
            <w:rPr>
              <w:rFonts w:ascii="Arial" w:hAnsi="Arial"/>
              <w:i/>
              <w:color w:val="000080"/>
              <w:sz w:val="16"/>
            </w:rPr>
            <w:t>689)</w:t>
          </w:r>
          <w:r w:rsidR="00CF0DFB">
            <w:rPr>
              <w:rFonts w:ascii="Arial" w:hAnsi="Arial"/>
              <w:i/>
              <w:color w:val="000080"/>
              <w:sz w:val="16"/>
            </w:rPr>
            <w:t> 40 </w:t>
          </w:r>
          <w:r>
            <w:rPr>
              <w:rFonts w:ascii="Arial" w:hAnsi="Arial"/>
              <w:i/>
              <w:color w:val="000080"/>
              <w:sz w:val="16"/>
            </w:rPr>
            <w:t>4</w:t>
          </w:r>
          <w:r w:rsidR="00322D4E">
            <w:rPr>
              <w:rFonts w:ascii="Arial" w:hAnsi="Arial"/>
              <w:i/>
              <w:color w:val="000080"/>
              <w:sz w:val="16"/>
            </w:rPr>
            <w:t>7</w:t>
          </w:r>
          <w:r w:rsidR="00CF0DFB">
            <w:rPr>
              <w:rFonts w:ascii="Arial" w:hAnsi="Arial"/>
              <w:i/>
              <w:color w:val="000080"/>
              <w:sz w:val="16"/>
            </w:rPr>
            <w:t> </w:t>
          </w:r>
          <w:r w:rsidR="00322D4E">
            <w:rPr>
              <w:rFonts w:ascii="Arial" w:hAnsi="Arial"/>
              <w:i/>
              <w:color w:val="000080"/>
              <w:sz w:val="16"/>
            </w:rPr>
            <w:t>48</w:t>
          </w:r>
          <w:r w:rsidR="00CF0DFB">
            <w:rPr>
              <w:rFonts w:ascii="Arial" w:hAnsi="Arial"/>
              <w:i/>
              <w:color w:val="000080"/>
              <w:sz w:val="16"/>
            </w:rPr>
            <w:t> </w:t>
          </w:r>
          <w:r w:rsidR="00322D4E">
            <w:rPr>
              <w:rFonts w:ascii="Arial" w:hAnsi="Arial"/>
              <w:i/>
              <w:color w:val="000080"/>
              <w:sz w:val="16"/>
            </w:rPr>
            <w:t>8</w:t>
          </w:r>
          <w:r>
            <w:rPr>
              <w:rFonts w:ascii="Arial" w:hAnsi="Arial"/>
              <w:i/>
              <w:color w:val="000080"/>
              <w:sz w:val="16"/>
            </w:rPr>
            <w:t xml:space="preserve">2  @ : </w:t>
          </w:r>
          <w:hyperlink r:id="rId1" w:history="1">
            <w:r w:rsidR="001B4055" w:rsidRPr="00DF2579">
              <w:rPr>
                <w:rStyle w:val="Lienhypertexte"/>
                <w:rFonts w:ascii="Arial" w:hAnsi="Arial"/>
                <w:i/>
                <w:sz w:val="16"/>
              </w:rPr>
              <w:t>trafficmaritime@portppt.pf</w:t>
            </w:r>
          </w:hyperlink>
          <w:r w:rsidR="009B569C">
            <w:rPr>
              <w:rFonts w:ascii="Arial" w:hAnsi="Arial"/>
              <w:i/>
              <w:color w:val="000080"/>
              <w:sz w:val="16"/>
            </w:rPr>
            <w:t xml:space="preserve"> </w:t>
          </w:r>
        </w:p>
      </w:tc>
    </w:tr>
  </w:tbl>
  <w:p w:rsidR="00EF54D2" w:rsidRDefault="00EF54D2" w:rsidP="00EF54D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05D" w:rsidRDefault="0038405D">
      <w:r>
        <w:separator/>
      </w:r>
    </w:p>
  </w:footnote>
  <w:footnote w:type="continuationSeparator" w:id="0">
    <w:p w:rsidR="0038405D" w:rsidRDefault="003840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1" w:type="dxa"/>
      <w:tblInd w:w="108" w:type="dxa"/>
      <w:tblLook w:val="01E0" w:firstRow="1" w:lastRow="1" w:firstColumn="1" w:lastColumn="1" w:noHBand="0" w:noVBand="0"/>
    </w:tblPr>
    <w:tblGrid>
      <w:gridCol w:w="2694"/>
      <w:gridCol w:w="5103"/>
      <w:gridCol w:w="1418"/>
      <w:gridCol w:w="1276"/>
    </w:tblGrid>
    <w:tr w:rsidR="00A779E4" w:rsidTr="00590B0B">
      <w:tc>
        <w:tcPr>
          <w:tcW w:w="2694" w:type="dxa"/>
          <w:shd w:val="clear" w:color="auto" w:fill="auto"/>
          <w:vAlign w:val="center"/>
        </w:tcPr>
        <w:p w:rsidR="00A779E4" w:rsidRPr="00590B0B" w:rsidRDefault="0038405D" w:rsidP="00590B0B">
          <w:pPr>
            <w:jc w:val="center"/>
            <w:rPr>
              <w:noProof/>
              <w:sz w:val="16"/>
            </w:rPr>
          </w:pPr>
          <w:r>
            <w:rPr>
              <w:noProof/>
              <w:sz w:val="16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2.4pt;height:34.8pt" fillcolor="window">
                <v:imagedata r:id="rId1" o:title="NEW_LOGO"/>
              </v:shape>
            </w:pict>
          </w:r>
        </w:p>
        <w:p w:rsidR="00A779E4" w:rsidRPr="00590B0B" w:rsidRDefault="00A779E4" w:rsidP="00590B0B">
          <w:pPr>
            <w:jc w:val="center"/>
            <w:rPr>
              <w:b/>
              <w:noProof/>
            </w:rPr>
          </w:pPr>
          <w:r w:rsidRPr="00590B0B">
            <w:rPr>
              <w:b/>
              <w:noProof/>
            </w:rPr>
            <w:t>CAPITAINERIE</w:t>
          </w:r>
        </w:p>
        <w:p w:rsidR="00A779E4" w:rsidRPr="00590B0B" w:rsidRDefault="00A779E4" w:rsidP="00590B0B">
          <w:pPr>
            <w:jc w:val="center"/>
            <w:rPr>
              <w:b/>
            </w:rPr>
          </w:pPr>
        </w:p>
      </w:tc>
      <w:tc>
        <w:tcPr>
          <w:tcW w:w="5103" w:type="dxa"/>
          <w:shd w:val="clear" w:color="auto" w:fill="auto"/>
          <w:vAlign w:val="center"/>
        </w:tcPr>
        <w:p w:rsidR="00A779E4" w:rsidRPr="00590B0B" w:rsidRDefault="00A779E4" w:rsidP="00590B0B">
          <w:pPr>
            <w:jc w:val="center"/>
            <w:rPr>
              <w:rFonts w:ascii="Century Gothic" w:hAnsi="Century Gothic"/>
              <w:b/>
              <w:color w:val="0000FF"/>
              <w:sz w:val="22"/>
              <w:szCs w:val="22"/>
            </w:rPr>
          </w:pPr>
          <w:r w:rsidRPr="00590B0B">
            <w:rPr>
              <w:rFonts w:ascii="Century Gothic" w:hAnsi="Century Gothic"/>
              <w:b/>
              <w:color w:val="0000FF"/>
              <w:sz w:val="22"/>
              <w:szCs w:val="22"/>
            </w:rPr>
            <w:t xml:space="preserve">CONSIGNES </w:t>
          </w:r>
          <w:r w:rsidR="009223FD">
            <w:rPr>
              <w:rFonts w:ascii="Century Gothic" w:hAnsi="Century Gothic"/>
              <w:b/>
              <w:color w:val="0000FF"/>
              <w:sz w:val="22"/>
              <w:szCs w:val="22"/>
            </w:rPr>
            <w:t>PERMANENTES</w:t>
          </w:r>
          <w:r w:rsidRPr="00590B0B">
            <w:rPr>
              <w:rFonts w:ascii="Century Gothic" w:hAnsi="Century Gothic"/>
              <w:b/>
              <w:color w:val="0000FF"/>
              <w:sz w:val="22"/>
              <w:szCs w:val="22"/>
            </w:rPr>
            <w:t xml:space="preserve"> DE SECURITE</w:t>
          </w:r>
        </w:p>
        <w:p w:rsidR="00A779E4" w:rsidRPr="00590B0B" w:rsidRDefault="00A779E4" w:rsidP="00590B0B">
          <w:pPr>
            <w:jc w:val="center"/>
            <w:rPr>
              <w:b/>
              <w:color w:val="FF0000"/>
              <w:sz w:val="24"/>
              <w:szCs w:val="24"/>
            </w:rPr>
          </w:pPr>
          <w:r w:rsidRPr="00590B0B">
            <w:rPr>
              <w:rFonts w:ascii="Century Gothic" w:hAnsi="Century Gothic"/>
              <w:b/>
              <w:color w:val="0000FF"/>
              <w:sz w:val="24"/>
              <w:szCs w:val="24"/>
            </w:rPr>
            <w:t>Sécurité Matières dangereuses</w:t>
          </w:r>
        </w:p>
        <w:p w:rsidR="00A779E4" w:rsidRPr="00590B0B" w:rsidRDefault="00A779E4" w:rsidP="00590B0B">
          <w:pPr>
            <w:jc w:val="center"/>
            <w:rPr>
              <w:rFonts w:ascii="Century Gothic" w:hAnsi="Century Gothic"/>
              <w:color w:val="FF0000"/>
              <w:sz w:val="24"/>
              <w:szCs w:val="24"/>
            </w:rPr>
          </w:pPr>
          <w:r w:rsidRPr="00590B0B">
            <w:rPr>
              <w:rFonts w:ascii="Century Gothic" w:hAnsi="Century Gothic"/>
              <w:b/>
              <w:color w:val="FF0000"/>
              <w:sz w:val="24"/>
              <w:szCs w:val="24"/>
            </w:rPr>
            <w:t>TRAVAUX A CHAUD</w:t>
          </w:r>
        </w:p>
      </w:tc>
      <w:tc>
        <w:tcPr>
          <w:tcW w:w="1418" w:type="dxa"/>
          <w:shd w:val="clear" w:color="auto" w:fill="auto"/>
          <w:vAlign w:val="center"/>
        </w:tcPr>
        <w:p w:rsidR="00A779E4" w:rsidRPr="00590B0B" w:rsidRDefault="0038405D" w:rsidP="00590B0B">
          <w:pPr>
            <w:spacing w:before="120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</w:r>
          <w:r>
            <w:rPr>
              <w:b/>
              <w:color w:val="0000FF"/>
            </w:rPr>
            <w:pict>
              <v:group id="_x0000_s2050" editas="canvas" style="width:59.25pt;height:48pt;mso-position-horizontal-relative:char;mso-position-vertical-relative:line" coordsize="1185,960">
                <o:lock v:ext="edit" aspectratio="t"/>
                <v:shape id="_x0000_s2051" type="#_x0000_t75" style="position:absolute;width:1185;height:960" o:preferrelative="f">
                  <v:fill o:detectmouseclick="t"/>
                  <v:path o:extrusionok="t" o:connecttype="none"/>
                  <o:lock v:ext="edit" text="t"/>
                </v:shape>
                <v:rect id="_x0000_s2052" style="position:absolute;width:1184;height:851" stroked="f"/>
                <v:shape id="_x0000_s2053" style="position:absolute;left:360;width:725;height:806" coordsize="1292,1427" path="m188,54l207,37,224,25r18,-8l260,12,279,8,300,6,323,3,349,r43,19l411,54r,48l449,116r,45l472,175r62,-19l731,156r157,57l935,253r111,77l1088,374r50,45l1156,426r12,8l1174,442r3,9l1177,462r-1,12l1175,491r-1,19l1216,529r,34l1231,598r,33l1245,665r47,44l1292,753r-9,58l1292,874r,38l1290,945r-5,27l1278,998r-10,24l1253,1047r-20,26l1207,1104r-47,81l1120,1298r15,122l406,1427r7,-162l456,1168r-57,8l362,1168r,53l326,1228r-15,59l196,1317r-51,-44l80,1273r-8,-61l109,1161r80,-66l254,1079r65,-73l319,983,297,947r,-58l297,823,275,756r,-89l196,604r-37,4l70,560,80,505,30,438,,349,14,246,58,180,116,98,152,68,188,54xe" fillcolor="#00000f" stroked="f">
                  <v:path arrowok="t"/>
                </v:shape>
                <v:shape id="_x0000_s2054" style="position:absolute;left:440;top:249;width:237;height:183" coordsize="475,366" path="m,24l,90r34,58l99,196r66,-10l257,153r94,48l317,264r-35,3l191,291r70,57l346,366r56,l475,324,443,247,392,148,261,34,168,,61,15r-2,l50,16,40,18,28,19,16,21,6,23,,24r,xe" fillcolor="#44c1ff" stroked="f">
                  <v:path arrowok="t"/>
                </v:shape>
                <v:shape id="_x0000_s2055" style="position:absolute;left:482;top:358;width:102;height:33" coordsize="205,66" path="m,23l143,r62,42l83,66,,23xe" fillcolor="#87f7f7" stroked="f">
                  <v:path arrowok="t"/>
                </v:shape>
                <v:shape id="_x0000_s2056" style="position:absolute;left:621;top:406;width:216;height:142" coordsize="430,283" path="m125,109l89,90,42,,,9,,51,42,85r,58l79,189r32,39l144,247r47,-5l258,242r56,41l430,283,413,209r-89,-5l226,199,202,167,154,157,125,109xe" fillcolor="#44c1ff" stroked="f">
                  <v:path arrowok="t"/>
                </v:shape>
                <v:shape id="_x0000_s2057" style="position:absolute;left:675;top:389;width:60;height:83" coordsize="118,167" path="m36,l,,,43,36,72r24,47l60,157r39,10l118,143r,-61l86,63,60,34,36,xe" fillcolor="#6b0c33" stroked="f">
                  <v:path arrowok="t"/>
                </v:shape>
                <v:shape id="_x0000_s2058" style="position:absolute;left:751;top:439;width:58;height:41" coordsize="117,81" path="m,43l47,,99,33r18,39l85,81r-38,l,43xe" fillcolor="#6b0c33" stroked="f">
                  <v:path arrowok="t"/>
                </v:shape>
                <v:shape id="_x0000_s2059" style="position:absolute;left:795;top:432;width:36;height:40" coordsize="71,82" path="m,29l5,,37,15,71,82,37,48,,29xe" fillcolor="#6b0c33" stroked="f">
                  <v:path arrowok="t"/>
                </v:shape>
                <v:shape id="_x0000_s2060" style="position:absolute;left:739;top:235;width:105;height:176" coordsize="211,352" path="m,5l,61r4,58l16,173r18,30l99,272r5,42l137,352r22,-25l159,267r40,-42l211,187r,-68l183,145r-30,25l116,208r-4,-30l129,136r5,-50l124,47,99,69,71,86,49,88,35,39,24,,,5xe" fillcolor="#66add3" stroked="f">
                  <v:path arrowok="t"/>
                </v:shape>
                <v:shape id="_x0000_s2061" style="position:absolute;left:703;top:265;width:36;height:135" coordsize="72,270" path="m47,172r,34l72,270,29,253,17,189r,-63l,92,,58,,,12,67r13,67l47,172xe" fillcolor="#66add3" stroked="f">
                  <v:path arrowok="t"/>
                </v:shape>
                <v:shape id="_x0000_s2062" style="position:absolute;left:800;top:561;width:119;height:250" coordsize="237,498" path="m136,15l115,60r,66l71,177,50,245,25,275,9,302,1,330,,356r1,29l3,418r,37l1,498,122,474,136,371r37,-82l136,259r,-52l143,156r73,29l194,133,158,104r7,-44l237,89,230,23,187,,136,15xe" fillcolor="#44c1ff" stroked="f">
                  <v:path arrowok="t"/>
                </v:shape>
                <v:shape id="_x0000_s2063" style="position:absolute;left:540;top:163;width:476;height:197" coordsize="663,643" path="m,31l51,16,128,,243,,359,44r65,59l548,192r62,51l663,288r,74l605,362,504,355r36,-37l591,311,555,258,518,206r-43,23l439,258r,-36l439,162,388,110,331,81r28,74l417,251r,81l446,407r21,96l467,576r-28,67l439,562r,-104l381,295,366,215,331,147r-44,30l287,117,280,66r-37,7l229,133,186,51r-65,l84,73,21,117,,31xe" fillcolor="#6b0c33" stroked="f">
                  <v:path arrowok="t"/>
                </v:shape>
                <v:shape id="_x0000_s2064" style="position:absolute;left:959;top:359;width:112;height:92" coordsize="224,185" path="m173,r29,37l202,97r-15,36l224,185r-65,l159,133r,-73l136,112r-50,7l,97,72,74,136,37,173,xe" fillcolor="#6b0c33" stroked="f">
                  <v:path arrowok="t"/>
                </v:shape>
                <v:shape id="_x0000_s2065" style="position:absolute;left:468;top:122;width:195;height:182" coordsize="391,363" path="m101,l217,r59,30l325,126r37,118l391,363,325,288,276,140,203,96r-87,l,126,29,74,101,xe" fillcolor="#6b0c33" stroked="f">
                  <v:path arrowok="t"/>
                </v:shape>
                <v:shape id="_x0000_s2066" style="position:absolute;left:645;top:614;width:93;height:188" coordsize="185,377" path="m72,89l52,129,36,163,24,195,14,225,7,255,4,288,1,326,,370r131,7l131,281r,-44l185,133r-70,29l123,89,138,,101,36,72,89xe" fillcolor="#44c1ff" stroked="f">
                  <v:path arrowok="t"/>
                </v:shape>
                <v:shape id="_x0000_s2067" style="position:absolute;left:474;top:436;width:168;height:269" coordsize="336,539" path="m201,r,60l214,98r8,31l222,189r,40l222,259r30,43l235,324r-54,60l118,389,63,440,17,479,,522r37,-5l63,479,75,449r38,-5l105,479r,30l143,539r8,-22l130,504r,-38l168,436r33,l227,436r,-35l245,367r32,-21l315,367r4,-48l298,269,277,256r21,-31l336,225r,-36l290,189r-20,l270,163r15,-47l255,141r-8,-25l247,86,239,13,201,xe" fillcolor="#44c1ff" stroked="f">
                  <v:path arrowok="t"/>
                </v:shape>
                <v:shape id="_x0000_s2068" style="position:absolute;top:774;width:1185;height:186" coordsize="2370,372" path="m2370,3r,369l,367,,,2370,3xe" fillcolor="#000f28" stroked="f">
                  <v:path arrowok="t"/>
                </v:shape>
                <v:rect id="_x0000_s2069" style="position:absolute;left:31;top:777;width:1068;height:30" fillcolor="#289eef" stroked="f"/>
                <v:shape id="_x0000_s2070" style="position:absolute;left:151;top:779;width:441;height:15" coordsize="882,32" path="m,l882,,731,32,61,32,,xe" fillcolor="#44c1ff" stroked="f">
                  <v:path arrowok="t"/>
                </v:shape>
                <v:shape id="_x0000_s2071" style="position:absolute;left:64;top:507;width:384;height:414" coordsize="768,829" path="m219,529l90,522,30,436r91,24l54,352,38,159r38,31l121,229r,-46l121,90r52,46l257,152,294,98r23,47l324,229r75,31l430,175,497,r38,82l535,159r113,24l700,90r68,55l761,221r-75,84l761,314r,77l671,436r38,39l745,522r-67,30l543,552r90,92l655,745,550,668r,100l550,829r-70,l421,714r-29,69l376,729r-82,54l294,675r-83,31l,736,61,660,219,529xe" fillcolor="#289eef" stroked="f">
                  <v:path arrowok="t"/>
                </v:shape>
                <v:shape id="_x0000_s2072" style="position:absolute;left:128;top:629;width:252;height:196" coordsize="505,393" path="m302,58l399,r,77l468,31r,54l407,169r91,-45l460,201r45,30l460,246r-51,42l362,308r30,78l324,362,271,278r,76l226,393r,-85l151,377r-60,9l166,293,,216,113,185,30,85r68,15l98,7r91,117l196,54r58,-3l302,58xe" fillcolor="#44c1ff" stroked="f">
                  <v:path arrowok="t"/>
                </v:shape>
                <v:shape id="_x0000_s2073" style="position:absolute;left:302;top:642;width:224;height:144" coordsize="447,288" path="m447,48l394,,,282r24,6l370,66r48,42l447,48xe" fillcolor="#000016" stroked="f">
                  <v:path arrowok="t"/>
                </v:shape>
                <v:shape id="_x0000_s2074" style="position:absolute;left:202;top:663;width:141;height:142" coordsize="282,283" path="m52,175l,115r58,12l58,55,70,,99,67,135,12r,67l199,31r65,-6l188,73r,66l258,109r-18,48l282,163r-71,24l264,283,188,235r,30l135,229r,-54l87,235,29,253,52,175xe" fillcolor="#9ff" stroked="f">
                  <v:path arrowok="t"/>
                </v:shape>
                <v:rect id="_x0000_s2075" style="position:absolute;left:871;top:778;width:313;height:30" fillcolor="#077aba" stroked="f"/>
                <v:rect id="_x0000_s2076" style="position:absolute;left:4;top:777;width:94;height:32" fillcolor="#077aba" stroked="f"/>
                <v:shape id="_x0000_s2077" style="position:absolute;left:249;top:437;width:7;height:186" coordsize="16,372" path="m7,372l,,16,78r,209l7,372xe" fillcolor="#44c1ff" stroked="f">
                  <v:path arrowok="t"/>
                </v:shape>
                <v:shape id="_x0000_s2078" style="position:absolute;left:332;top:394;width:80;height:218" coordsize="160,435" path="m,435l160,,129,125,46,372,,435xe" fillcolor="#44c1ff" stroked="f">
                  <v:path arrowok="t"/>
                </v:shape>
                <v:shape id="_x0000_s2079" style="position:absolute;left:62;top:527;width:103;height:93" coordsize="207,185" path="m207,185l,,31,36,145,154r62,31xe" fillcolor="#44c1ff" stroked="f">
                  <v:path arrowok="t"/>
                </v:shape>
                <v:shape id="_x0000_s2080" style="position:absolute;left:390;top:759;width:183;height:86" coordsize="365,172" path="m,l365,172,256,125,27,29,,xe" fillcolor="#87f7f7" stroked="f">
                  <v:path arrowok="t"/>
                </v:shape>
                <v:shape id="_x0000_s2081" style="position:absolute;left:93;top:348;width:76;height:179" coordsize="152,359" path="m83,219l,,30,78r46,56l152,359,83,219xe" fillcolor="#44c1ff" stroked="f">
                  <v:path arrowok="t"/>
                </v:shape>
                <v:shape id="_x0000_s2082" style="position:absolute;left:374;top:375;width:19;height:21" coordsize="39,41" path="m13,l,41r39,l13,xe" fillcolor="#87f7f7" stroked="f">
                  <v:path arrowok="t"/>
                </v:shape>
                <v:shape id="_x0000_s2083" style="position:absolute;left:440;top:521;width:20;height:19" coordsize="42,39" path="m,l,39r42,l,xe" fillcolor="#87f7f7" stroked="f">
                  <v:path arrowok="t"/>
                </v:shape>
                <v:shape id="_x0000_s2084" style="position:absolute;left:113;top:249;width:22;height:42" coordsize="44,84" path="m19,l,84,44,54,19,xe" fillcolor="#87f7f7" stroked="f">
                  <v:path arrowok="t"/>
                </v:shape>
                <v:shape id="_x0000_s2085" style="position:absolute;left:195;top:422;width:15;height:25" coordsize="30,49" path="m6,l,45r30,4l6,xe" fillcolor="#87f7f7" stroked="f">
                  <v:path arrowok="t"/>
                </v:shape>
                <v:shape id="_x0000_s2086" style="position:absolute;left:26;top:469;width:24;height:30" coordsize="49,60" path="m,l5,60,49,,,xe" fillcolor="#87f7f7" stroked="f">
                  <v:path arrowok="t"/>
                </v:shape>
                <v:shape id="_x0000_s2087" style="position:absolute;left:530;top:866;width:25;height:22" coordsize="51,43" path="m,l,43r51,l,xe" fillcolor="#87f7f7" stroked="f">
                  <v:path arrowok="t"/>
                </v:shape>
                <v:shape id="_x0000_s2088" style="position:absolute;left:374;top:910;width:25;height:30" coordsize="50,61" path="m,l,61r50,l,xe" fillcolor="#44c1ff" stroked="f">
                  <v:path arrowok="t"/>
                </v:shape>
                <v:shape id="_x0000_s2089" style="position:absolute;left:722;top:290;width:55;height:131" coordsize="109,263" path="m,l10,72r27,48l37,162r23,64l75,238r,25l109,263,94,216,66,168r3,-44l29,79,16,41,,xe" fillcolor="#66add3" stroked="f">
                  <v:path arrowok="t"/>
                </v:shape>
                <w10:wrap type="none"/>
                <w10:anchorlock/>
              </v:group>
            </w:pict>
          </w:r>
        </w:p>
      </w:tc>
      <w:tc>
        <w:tcPr>
          <w:tcW w:w="1276" w:type="dxa"/>
          <w:shd w:val="clear" w:color="auto" w:fill="auto"/>
          <w:vAlign w:val="center"/>
        </w:tcPr>
        <w:p w:rsidR="00A779E4" w:rsidRPr="00590B0B" w:rsidRDefault="00A779E4" w:rsidP="00590B0B">
          <w:pPr>
            <w:jc w:val="right"/>
            <w:rPr>
              <w:b/>
              <w:color w:val="0000FF"/>
            </w:rPr>
          </w:pPr>
          <w:r w:rsidRPr="00590B0B">
            <w:rPr>
              <w:b/>
              <w:color w:val="0000FF"/>
            </w:rPr>
            <w:t>F</w:t>
          </w:r>
          <w:r w:rsidR="00A94BFE" w:rsidRPr="00590B0B">
            <w:rPr>
              <w:b/>
              <w:color w:val="0000FF"/>
            </w:rPr>
            <w:t>19</w:t>
          </w:r>
          <w:r w:rsidRPr="00590B0B">
            <w:rPr>
              <w:b/>
              <w:color w:val="0000FF"/>
            </w:rPr>
            <w:t>.</w:t>
          </w:r>
          <w:r w:rsidR="00A94BFE" w:rsidRPr="00590B0B">
            <w:rPr>
              <w:b/>
              <w:color w:val="0000FF"/>
            </w:rPr>
            <w:t>3</w:t>
          </w:r>
          <w:r w:rsidR="009223FD">
            <w:rPr>
              <w:b/>
              <w:color w:val="0000FF"/>
            </w:rPr>
            <w:t>2</w:t>
          </w:r>
          <w:r w:rsidR="008318D7" w:rsidRPr="00590B0B">
            <w:rPr>
              <w:b/>
              <w:color w:val="0000FF"/>
            </w:rPr>
            <w:t>.0</w:t>
          </w:r>
          <w:r w:rsidR="009223FD">
            <w:rPr>
              <w:b/>
              <w:color w:val="0000FF"/>
            </w:rPr>
            <w:t>8</w:t>
          </w:r>
        </w:p>
        <w:p w:rsidR="00A94BFE" w:rsidRPr="00590B0B" w:rsidRDefault="0088655A" w:rsidP="009223FD">
          <w:pPr>
            <w:jc w:val="right"/>
            <w:rPr>
              <w:b/>
              <w:color w:val="0000FF"/>
            </w:rPr>
          </w:pPr>
          <w:r>
            <w:rPr>
              <w:b/>
              <w:color w:val="0000FF"/>
            </w:rPr>
            <w:t>Ind.</w:t>
          </w:r>
          <w:r w:rsidR="009223FD">
            <w:rPr>
              <w:b/>
              <w:color w:val="0000FF"/>
            </w:rPr>
            <w:t xml:space="preserve">1 - </w:t>
          </w:r>
          <w:r>
            <w:rPr>
              <w:b/>
              <w:color w:val="0000FF"/>
            </w:rPr>
            <w:t>1</w:t>
          </w:r>
          <w:r w:rsidR="009223FD">
            <w:rPr>
              <w:b/>
              <w:color w:val="0000FF"/>
            </w:rPr>
            <w:t>4</w:t>
          </w:r>
          <w:r w:rsidR="00A94BFE" w:rsidRPr="00590B0B">
            <w:rPr>
              <w:b/>
              <w:color w:val="0000FF"/>
            </w:rPr>
            <w:t>/0</w:t>
          </w:r>
          <w:r w:rsidR="009223FD">
            <w:rPr>
              <w:b/>
              <w:color w:val="0000FF"/>
            </w:rPr>
            <w:t>8</w:t>
          </w:r>
          <w:r w:rsidR="00A94BFE" w:rsidRPr="00590B0B">
            <w:rPr>
              <w:b/>
              <w:color w:val="0000FF"/>
            </w:rPr>
            <w:t>/201</w:t>
          </w:r>
          <w:r w:rsidR="009223FD">
            <w:rPr>
              <w:b/>
              <w:color w:val="0000FF"/>
            </w:rPr>
            <w:t>8</w:t>
          </w:r>
        </w:p>
      </w:tc>
    </w:tr>
  </w:tbl>
  <w:p w:rsidR="00660264" w:rsidRDefault="00660264" w:rsidP="00E6088C">
    <w:pPr>
      <w:pStyle w:val="En-tte"/>
      <w:ind w:firstLine="14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553BA"/>
    <w:multiLevelType w:val="hybridMultilevel"/>
    <w:tmpl w:val="ADC883A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EA6179"/>
    <w:multiLevelType w:val="singleLevel"/>
    <w:tmpl w:val="3198EA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F630844"/>
    <w:multiLevelType w:val="hybridMultilevel"/>
    <w:tmpl w:val="9A4E40A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2F76D9"/>
    <w:multiLevelType w:val="hybridMultilevel"/>
    <w:tmpl w:val="48903A3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253F29"/>
    <w:multiLevelType w:val="hybridMultilevel"/>
    <w:tmpl w:val="8BA8504A"/>
    <w:lvl w:ilvl="0" w:tplc="510E0FAA">
      <w:start w:val="1"/>
      <w:numFmt w:val="bullet"/>
      <w:lvlText w:val=""/>
      <w:lvlJc w:val="left"/>
      <w:pPr>
        <w:tabs>
          <w:tab w:val="num" w:pos="360"/>
        </w:tabs>
        <w:ind w:left="360" w:hanging="76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A44674"/>
    <w:multiLevelType w:val="hybridMultilevel"/>
    <w:tmpl w:val="3D183660"/>
    <w:lvl w:ilvl="0" w:tplc="510E0FAA">
      <w:start w:val="1"/>
      <w:numFmt w:val="bullet"/>
      <w:lvlText w:val=""/>
      <w:lvlJc w:val="left"/>
      <w:pPr>
        <w:tabs>
          <w:tab w:val="num" w:pos="360"/>
        </w:tabs>
        <w:ind w:left="360" w:hanging="76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210FE9"/>
    <w:multiLevelType w:val="hybridMultilevel"/>
    <w:tmpl w:val="195E9FF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1A81B5D"/>
    <w:multiLevelType w:val="hybridMultilevel"/>
    <w:tmpl w:val="E6608A0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39441F0"/>
    <w:multiLevelType w:val="hybridMultilevel"/>
    <w:tmpl w:val="CCC41F9A"/>
    <w:lvl w:ilvl="0" w:tplc="510E0FAA">
      <w:start w:val="1"/>
      <w:numFmt w:val="bullet"/>
      <w:lvlText w:val=""/>
      <w:lvlJc w:val="left"/>
      <w:pPr>
        <w:tabs>
          <w:tab w:val="num" w:pos="360"/>
        </w:tabs>
        <w:ind w:left="360" w:hanging="76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AEF04B9"/>
    <w:multiLevelType w:val="hybridMultilevel"/>
    <w:tmpl w:val="A26819BC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505515C1"/>
    <w:multiLevelType w:val="hybridMultilevel"/>
    <w:tmpl w:val="69682C28"/>
    <w:lvl w:ilvl="0" w:tplc="510E0FAA">
      <w:start w:val="1"/>
      <w:numFmt w:val="bullet"/>
      <w:lvlText w:val=""/>
      <w:lvlJc w:val="left"/>
      <w:pPr>
        <w:tabs>
          <w:tab w:val="num" w:pos="360"/>
        </w:tabs>
        <w:ind w:left="360" w:hanging="76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4034DBD"/>
    <w:multiLevelType w:val="hybridMultilevel"/>
    <w:tmpl w:val="338E38D6"/>
    <w:lvl w:ilvl="0" w:tplc="510E0FAA">
      <w:start w:val="1"/>
      <w:numFmt w:val="bullet"/>
      <w:lvlText w:val=""/>
      <w:lvlJc w:val="left"/>
      <w:pPr>
        <w:tabs>
          <w:tab w:val="num" w:pos="360"/>
        </w:tabs>
        <w:ind w:left="360" w:hanging="76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B857A3"/>
    <w:multiLevelType w:val="hybridMultilevel"/>
    <w:tmpl w:val="98F6C3A8"/>
    <w:lvl w:ilvl="0" w:tplc="510E0FAA">
      <w:start w:val="1"/>
      <w:numFmt w:val="bullet"/>
      <w:lvlText w:val=""/>
      <w:lvlJc w:val="left"/>
      <w:pPr>
        <w:tabs>
          <w:tab w:val="num" w:pos="360"/>
        </w:tabs>
        <w:ind w:left="360" w:hanging="76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720276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5E3A1316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7A3F25E3"/>
    <w:multiLevelType w:val="hybridMultilevel"/>
    <w:tmpl w:val="657259D4"/>
    <w:lvl w:ilvl="0" w:tplc="040C0001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6">
    <w:nsid w:val="7BA2569F"/>
    <w:multiLevelType w:val="hybridMultilevel"/>
    <w:tmpl w:val="B82C1CC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CA10009"/>
    <w:multiLevelType w:val="singleLevel"/>
    <w:tmpl w:val="F4089610"/>
    <w:lvl w:ilvl="0"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7"/>
  </w:num>
  <w:num w:numId="3">
    <w:abstractNumId w:val="2"/>
  </w:num>
  <w:num w:numId="4">
    <w:abstractNumId w:val="16"/>
  </w:num>
  <w:num w:numId="5">
    <w:abstractNumId w:val="3"/>
  </w:num>
  <w:num w:numId="6">
    <w:abstractNumId w:val="7"/>
  </w:num>
  <w:num w:numId="7">
    <w:abstractNumId w:val="0"/>
  </w:num>
  <w:num w:numId="8">
    <w:abstractNumId w:val="6"/>
  </w:num>
  <w:num w:numId="9">
    <w:abstractNumId w:val="15"/>
  </w:num>
  <w:num w:numId="10">
    <w:abstractNumId w:val="13"/>
  </w:num>
  <w:num w:numId="11">
    <w:abstractNumId w:val="14"/>
  </w:num>
  <w:num w:numId="12">
    <w:abstractNumId w:val="9"/>
  </w:num>
  <w:num w:numId="13">
    <w:abstractNumId w:val="5"/>
  </w:num>
  <w:num w:numId="14">
    <w:abstractNumId w:val="8"/>
  </w:num>
  <w:num w:numId="15">
    <w:abstractNumId w:val="10"/>
  </w:num>
  <w:num w:numId="16">
    <w:abstractNumId w:val="4"/>
  </w:num>
  <w:num w:numId="17">
    <w:abstractNumId w:val="1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a5BNnhi6SUrCPqyBkrLAKz5cDmA=" w:salt="23oVJOA9MrTm0TUyy632Vw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5DAE"/>
    <w:rsid w:val="000038DD"/>
    <w:rsid w:val="000450C9"/>
    <w:rsid w:val="0007585C"/>
    <w:rsid w:val="000A1C0C"/>
    <w:rsid w:val="000B21B8"/>
    <w:rsid w:val="000D37F4"/>
    <w:rsid w:val="00100D39"/>
    <w:rsid w:val="001164E6"/>
    <w:rsid w:val="0015249B"/>
    <w:rsid w:val="00157A4E"/>
    <w:rsid w:val="001A3BCF"/>
    <w:rsid w:val="001A51F6"/>
    <w:rsid w:val="001B4055"/>
    <w:rsid w:val="001C4E03"/>
    <w:rsid w:val="001D7B66"/>
    <w:rsid w:val="00201901"/>
    <w:rsid w:val="00220BA8"/>
    <w:rsid w:val="00241DF3"/>
    <w:rsid w:val="002910C6"/>
    <w:rsid w:val="002B5CFA"/>
    <w:rsid w:val="0031681A"/>
    <w:rsid w:val="00322D4E"/>
    <w:rsid w:val="0032396E"/>
    <w:rsid w:val="003460F1"/>
    <w:rsid w:val="00350AB9"/>
    <w:rsid w:val="00380DD5"/>
    <w:rsid w:val="0038405D"/>
    <w:rsid w:val="0039085C"/>
    <w:rsid w:val="003E10C7"/>
    <w:rsid w:val="003E648F"/>
    <w:rsid w:val="003F2997"/>
    <w:rsid w:val="004355B5"/>
    <w:rsid w:val="00453276"/>
    <w:rsid w:val="00455F43"/>
    <w:rsid w:val="00507BAD"/>
    <w:rsid w:val="00516777"/>
    <w:rsid w:val="0053309F"/>
    <w:rsid w:val="0057176B"/>
    <w:rsid w:val="00582F5E"/>
    <w:rsid w:val="005832BF"/>
    <w:rsid w:val="00590B0B"/>
    <w:rsid w:val="005F5DD5"/>
    <w:rsid w:val="006121E0"/>
    <w:rsid w:val="00614763"/>
    <w:rsid w:val="00635DAE"/>
    <w:rsid w:val="00660264"/>
    <w:rsid w:val="0066565A"/>
    <w:rsid w:val="0067716C"/>
    <w:rsid w:val="006F44B2"/>
    <w:rsid w:val="00716759"/>
    <w:rsid w:val="00770FD0"/>
    <w:rsid w:val="00773D2D"/>
    <w:rsid w:val="008274C5"/>
    <w:rsid w:val="008318D7"/>
    <w:rsid w:val="0084264C"/>
    <w:rsid w:val="008636D2"/>
    <w:rsid w:val="0088655A"/>
    <w:rsid w:val="008B2912"/>
    <w:rsid w:val="008B492D"/>
    <w:rsid w:val="009223FD"/>
    <w:rsid w:val="009242BF"/>
    <w:rsid w:val="009A5B3C"/>
    <w:rsid w:val="009B569C"/>
    <w:rsid w:val="009D686E"/>
    <w:rsid w:val="00A5177F"/>
    <w:rsid w:val="00A779E4"/>
    <w:rsid w:val="00A80350"/>
    <w:rsid w:val="00A94BFE"/>
    <w:rsid w:val="00AB7D42"/>
    <w:rsid w:val="00B14125"/>
    <w:rsid w:val="00B55C91"/>
    <w:rsid w:val="00B974C1"/>
    <w:rsid w:val="00C4299B"/>
    <w:rsid w:val="00CF0DFB"/>
    <w:rsid w:val="00D1134B"/>
    <w:rsid w:val="00D846A7"/>
    <w:rsid w:val="00D87803"/>
    <w:rsid w:val="00DC0154"/>
    <w:rsid w:val="00DE21B9"/>
    <w:rsid w:val="00DF39EA"/>
    <w:rsid w:val="00E6088C"/>
    <w:rsid w:val="00EB5D46"/>
    <w:rsid w:val="00EE252D"/>
    <w:rsid w:val="00EF54D2"/>
    <w:rsid w:val="00F01AE4"/>
    <w:rsid w:val="00F02B09"/>
    <w:rsid w:val="00F156F9"/>
    <w:rsid w:val="00F25A90"/>
    <w:rsid w:val="00F64E20"/>
    <w:rsid w:val="00F76B07"/>
    <w:rsid w:val="00F94BC7"/>
    <w:rsid w:val="00FA5215"/>
    <w:rsid w:val="00FC41CA"/>
    <w:rsid w:val="00FF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2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1418"/>
        <w:tab w:val="left" w:pos="6521"/>
      </w:tabs>
      <w:spacing w:line="360" w:lineRule="auto"/>
      <w:ind w:left="357"/>
      <w:outlineLvl w:val="0"/>
    </w:pPr>
    <w:rPr>
      <w:b/>
      <w:iCs/>
      <w:sz w:val="24"/>
    </w:rPr>
  </w:style>
  <w:style w:type="paragraph" w:styleId="Titre2">
    <w:name w:val="heading 2"/>
    <w:basedOn w:val="Normal"/>
    <w:next w:val="Normal"/>
    <w:qFormat/>
    <w:pPr>
      <w:keepNext/>
      <w:tabs>
        <w:tab w:val="left" w:pos="1418"/>
        <w:tab w:val="left" w:pos="6521"/>
      </w:tabs>
      <w:spacing w:line="360" w:lineRule="auto"/>
      <w:ind w:left="357"/>
      <w:jc w:val="right"/>
      <w:outlineLvl w:val="1"/>
    </w:pPr>
    <w:rPr>
      <w:iCs/>
      <w:sz w:val="24"/>
    </w:rPr>
  </w:style>
  <w:style w:type="paragraph" w:styleId="Titre3">
    <w:name w:val="heading 3"/>
    <w:basedOn w:val="Normal"/>
    <w:next w:val="Normal"/>
    <w:qFormat/>
    <w:pPr>
      <w:keepNext/>
      <w:tabs>
        <w:tab w:val="left" w:pos="1418"/>
        <w:tab w:val="left" w:pos="6521"/>
      </w:tabs>
      <w:outlineLvl w:val="2"/>
    </w:pPr>
    <w:rPr>
      <w:i/>
      <w:iCs/>
      <w:sz w:val="22"/>
    </w:rPr>
  </w:style>
  <w:style w:type="paragraph" w:styleId="Titre4">
    <w:name w:val="heading 4"/>
    <w:basedOn w:val="Normal"/>
    <w:next w:val="Normal"/>
    <w:qFormat/>
    <w:pPr>
      <w:keepNext/>
      <w:tabs>
        <w:tab w:val="left" w:pos="709"/>
        <w:tab w:val="left" w:pos="6521"/>
      </w:tabs>
      <w:ind w:left="720"/>
      <w:outlineLvl w:val="3"/>
    </w:pPr>
    <w:rPr>
      <w:i/>
      <w:iCs/>
      <w:sz w:val="24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66026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660264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660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semiHidden/>
    <w:rsid w:val="00DE21B9"/>
    <w:rPr>
      <w:sz w:val="16"/>
    </w:rPr>
  </w:style>
  <w:style w:type="character" w:styleId="Numrodepage">
    <w:name w:val="page number"/>
    <w:basedOn w:val="Policepardfaut"/>
    <w:rsid w:val="00DE21B9"/>
  </w:style>
  <w:style w:type="paragraph" w:styleId="Corpsdetexte3">
    <w:name w:val="Body Text 3"/>
    <w:basedOn w:val="Normal"/>
    <w:rsid w:val="00614763"/>
    <w:pPr>
      <w:jc w:val="both"/>
    </w:pPr>
    <w:rPr>
      <w:rFonts w:ascii="Comic Sans MS" w:hAnsi="Comic Sans MS"/>
      <w:b/>
      <w:bCs/>
    </w:rPr>
  </w:style>
  <w:style w:type="character" w:styleId="Lienhypertexte">
    <w:name w:val="Hyperlink"/>
    <w:rsid w:val="009B569C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A94BF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A94B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rafficmaritime@portppt.p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F19.31.01</vt:lpstr>
    </vt:vector>
  </TitlesOfParts>
  <Company>PORT AUTONOME DE PAPEETE</Company>
  <LinksUpToDate>false</LinksUpToDate>
  <CharactersWithSpaces>2118</CharactersWithSpaces>
  <SharedDoc>false</SharedDoc>
  <HLinks>
    <vt:vector size="6" baseType="variant">
      <vt:variant>
        <vt:i4>196652</vt:i4>
      </vt:variant>
      <vt:variant>
        <vt:i4>3</vt:i4>
      </vt:variant>
      <vt:variant>
        <vt:i4>0</vt:i4>
      </vt:variant>
      <vt:variant>
        <vt:i4>5</vt:i4>
      </vt:variant>
      <vt:variant>
        <vt:lpwstr>mailto:capitainerie@portppt.pf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F19.32.08</dc:title>
  <dc:subject>Consignes permanentesTravaux à chaud</dc:subject>
  <dc:creator>RQ</dc:creator>
  <dc:description>DIFFUSION : DG - ADA - ADT - AGC - DF - NAV - CSS - SC - SGD - VAIARE VERIFICATEURS : NAV - RQ APPROBATEUR : DG</dc:description>
  <cp:lastModifiedBy>Yolande Moreau</cp:lastModifiedBy>
  <cp:revision>1</cp:revision>
  <cp:lastPrinted>2015-07-27T19:03:00Z</cp:lastPrinted>
  <dcterms:created xsi:type="dcterms:W3CDTF">2018-08-15T00:46:00Z</dcterms:created>
  <dcterms:modified xsi:type="dcterms:W3CDTF">2018-08-15T00:46:00Z</dcterms:modified>
  <cp:category>Processus Support</cp:category>
</cp:coreProperties>
</file>