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8" w:type="dxa"/>
        <w:jc w:val="center"/>
        <w:tblInd w:w="-246" w:type="dxa"/>
        <w:tblLook w:val="01E0" w:firstRow="1" w:lastRow="1" w:firstColumn="1" w:lastColumn="1" w:noHBand="0" w:noVBand="0"/>
      </w:tblPr>
      <w:tblGrid>
        <w:gridCol w:w="2855"/>
        <w:gridCol w:w="4536"/>
        <w:gridCol w:w="3137"/>
      </w:tblGrid>
      <w:tr w:rsidR="009F72BB" w:rsidRPr="000B0C9D" w:rsidTr="00E35493">
        <w:trPr>
          <w:jc w:val="center"/>
        </w:trPr>
        <w:tc>
          <w:tcPr>
            <w:tcW w:w="2855" w:type="dxa"/>
            <w:vAlign w:val="center"/>
          </w:tcPr>
          <w:p w:rsidR="009F72BB" w:rsidRPr="000B0C9D" w:rsidRDefault="009F72BB">
            <w:pPr>
              <w:rPr>
                <w:rFonts w:ascii="Arial" w:hAnsi="Arial" w:cs="Arial"/>
                <w:i/>
                <w:sz w:val="16"/>
                <w:u w:val="single"/>
              </w:rPr>
            </w:pPr>
            <w:r w:rsidRPr="000B0C9D">
              <w:rPr>
                <w:rFonts w:ascii="Arial" w:hAnsi="Arial" w:cs="Arial"/>
                <w:i/>
                <w:sz w:val="16"/>
                <w:u w:val="single"/>
              </w:rPr>
              <w:t>Division Navigation / Capitainerie</w:t>
            </w:r>
          </w:p>
          <w:p w:rsidR="009F72BB" w:rsidRPr="000B0C9D" w:rsidRDefault="00444C0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Tél. / Fax : 40 </w:t>
            </w:r>
            <w:r w:rsidR="009F72BB" w:rsidRPr="000B0C9D">
              <w:rPr>
                <w:rFonts w:ascii="Arial" w:hAnsi="Arial" w:cs="Arial"/>
                <w:sz w:val="16"/>
              </w:rPr>
              <w:t>47</w:t>
            </w:r>
            <w:r>
              <w:rPr>
                <w:rFonts w:ascii="Arial" w:hAnsi="Arial" w:cs="Arial"/>
                <w:sz w:val="16"/>
              </w:rPr>
              <w:t> </w:t>
            </w:r>
            <w:r w:rsidR="009F72BB" w:rsidRPr="000B0C9D">
              <w:rPr>
                <w:rFonts w:ascii="Arial" w:hAnsi="Arial" w:cs="Arial"/>
                <w:sz w:val="16"/>
              </w:rPr>
              <w:t>48</w:t>
            </w:r>
            <w:r>
              <w:rPr>
                <w:rFonts w:ascii="Arial" w:hAnsi="Arial" w:cs="Arial"/>
                <w:sz w:val="16"/>
              </w:rPr>
              <w:t> </w:t>
            </w:r>
            <w:r w:rsidR="009F72BB" w:rsidRPr="000B0C9D">
              <w:rPr>
                <w:rFonts w:ascii="Arial" w:hAnsi="Arial" w:cs="Arial"/>
                <w:sz w:val="16"/>
              </w:rPr>
              <w:t>82</w:t>
            </w:r>
          </w:p>
          <w:p w:rsidR="009F72BB" w:rsidRDefault="009F72BB" w:rsidP="009F72BB">
            <w:pPr>
              <w:rPr>
                <w:rStyle w:val="Lienhypertexte"/>
                <w:rFonts w:ascii="Arial" w:hAnsi="Arial" w:cs="Arial"/>
                <w:sz w:val="16"/>
              </w:rPr>
            </w:pPr>
            <w:r w:rsidRPr="000B0C9D">
              <w:rPr>
                <w:rFonts w:ascii="Arial" w:hAnsi="Arial" w:cs="Arial"/>
                <w:sz w:val="16"/>
              </w:rPr>
              <w:t xml:space="preserve">Email : </w:t>
            </w:r>
            <w:hyperlink r:id="rId9" w:history="1">
              <w:proofErr w:type="spellStart"/>
              <w:r w:rsidR="00AE1E9B">
                <w:rPr>
                  <w:rStyle w:val="Lienhypertexte"/>
                  <w:rFonts w:ascii="Arial" w:hAnsi="Arial" w:cs="Arial"/>
                  <w:sz w:val="16"/>
                </w:rPr>
                <w:t>trafficmaritime@portppt;pf</w:t>
              </w:r>
              <w:proofErr w:type="spellEnd"/>
            </w:hyperlink>
          </w:p>
          <w:p w:rsidR="00971396" w:rsidRPr="000B0C9D" w:rsidRDefault="00E35493" w:rsidP="009F72BB">
            <w:pPr>
              <w:rPr>
                <w:rFonts w:ascii="Arial" w:hAnsi="Arial" w:cs="Arial"/>
                <w:sz w:val="16"/>
              </w:rPr>
            </w:pPr>
            <w:r w:rsidRPr="00E35493">
              <w:rPr>
                <w:rStyle w:val="Lienhypertexte"/>
                <w:rFonts w:ascii="Arial" w:hAnsi="Arial" w:cs="Arial"/>
                <w:color w:val="auto"/>
                <w:sz w:val="16"/>
                <w:u w:val="none"/>
              </w:rPr>
              <w:t xml:space="preserve">Site Internet : </w:t>
            </w:r>
            <w:r w:rsidR="00971396">
              <w:rPr>
                <w:rStyle w:val="Lienhypertexte"/>
                <w:rFonts w:ascii="Arial" w:hAnsi="Arial" w:cs="Arial"/>
                <w:sz w:val="16"/>
              </w:rPr>
              <w:t>www.portdepapeete.pf</w:t>
            </w:r>
          </w:p>
        </w:tc>
        <w:tc>
          <w:tcPr>
            <w:tcW w:w="4536" w:type="dxa"/>
            <w:tcBorders>
              <w:right w:val="single" w:sz="4" w:space="0" w:color="808080" w:themeColor="background1" w:themeShade="80"/>
            </w:tcBorders>
            <w:vAlign w:val="center"/>
          </w:tcPr>
          <w:p w:rsidR="009F72BB" w:rsidRDefault="004B0F8D" w:rsidP="004B0F8D">
            <w:pPr>
              <w:rPr>
                <w:rFonts w:ascii="Arial" w:hAnsi="Arial" w:cs="Arial"/>
                <w:sz w:val="16"/>
                <w:szCs w:val="16"/>
              </w:rPr>
            </w:pPr>
            <w:r w:rsidRPr="000B0C9D">
              <w:rPr>
                <w:rFonts w:ascii="Arial" w:hAnsi="Arial" w:cs="Arial"/>
                <w:sz w:val="16"/>
                <w:szCs w:val="16"/>
              </w:rPr>
              <w:t xml:space="preserve">Officier </w:t>
            </w:r>
            <w:r w:rsidR="00EF37CF">
              <w:rPr>
                <w:rFonts w:ascii="Arial" w:hAnsi="Arial" w:cs="Arial"/>
                <w:sz w:val="16"/>
                <w:szCs w:val="16"/>
              </w:rPr>
              <w:t>de permanence</w:t>
            </w:r>
            <w:r w:rsidRPr="000B0C9D">
              <w:rPr>
                <w:rFonts w:ascii="Arial" w:hAnsi="Arial" w:cs="Arial"/>
                <w:sz w:val="16"/>
                <w:szCs w:val="16"/>
              </w:rPr>
              <w:t> :</w:t>
            </w:r>
            <w:r w:rsidR="00444C0E">
              <w:rPr>
                <w:rFonts w:ascii="Arial" w:hAnsi="Arial" w:cs="Arial"/>
                <w:sz w:val="16"/>
                <w:szCs w:val="16"/>
              </w:rPr>
              <w:t> 89 </w:t>
            </w:r>
            <w:r w:rsidRPr="000B0C9D">
              <w:rPr>
                <w:rFonts w:ascii="Arial" w:hAnsi="Arial" w:cs="Arial"/>
                <w:sz w:val="16"/>
                <w:szCs w:val="16"/>
              </w:rPr>
              <w:t>70</w:t>
            </w:r>
            <w:r w:rsidR="00444C0E">
              <w:rPr>
                <w:rFonts w:ascii="Arial" w:hAnsi="Arial" w:cs="Arial"/>
                <w:sz w:val="16"/>
                <w:szCs w:val="16"/>
              </w:rPr>
              <w:t> </w:t>
            </w:r>
            <w:r w:rsidRPr="000B0C9D">
              <w:rPr>
                <w:rFonts w:ascii="Arial" w:hAnsi="Arial" w:cs="Arial"/>
                <w:sz w:val="16"/>
                <w:szCs w:val="16"/>
              </w:rPr>
              <w:t>16</w:t>
            </w:r>
            <w:r w:rsidR="00444C0E">
              <w:rPr>
                <w:rFonts w:ascii="Arial" w:hAnsi="Arial" w:cs="Arial"/>
                <w:sz w:val="16"/>
                <w:szCs w:val="16"/>
              </w:rPr>
              <w:t> </w:t>
            </w:r>
            <w:r w:rsidRPr="000B0C9D">
              <w:rPr>
                <w:rFonts w:ascii="Arial" w:hAnsi="Arial" w:cs="Arial"/>
                <w:sz w:val="16"/>
                <w:szCs w:val="16"/>
              </w:rPr>
              <w:t>33</w:t>
            </w:r>
            <w:r w:rsidR="00FD7E25">
              <w:rPr>
                <w:rFonts w:ascii="Arial" w:hAnsi="Arial" w:cs="Arial"/>
                <w:sz w:val="16"/>
                <w:szCs w:val="16"/>
              </w:rPr>
              <w:br/>
              <w:t>Surveillant de port :</w:t>
            </w:r>
            <w:r w:rsidR="00444C0E">
              <w:rPr>
                <w:rFonts w:ascii="Arial" w:hAnsi="Arial" w:cs="Arial"/>
                <w:sz w:val="16"/>
                <w:szCs w:val="16"/>
              </w:rPr>
              <w:t> 89 </w:t>
            </w:r>
            <w:r w:rsidR="00945C02">
              <w:rPr>
                <w:rFonts w:ascii="Arial" w:hAnsi="Arial" w:cs="Arial"/>
                <w:sz w:val="16"/>
                <w:szCs w:val="16"/>
              </w:rPr>
              <w:t>75</w:t>
            </w:r>
            <w:r w:rsidR="00444C0E">
              <w:rPr>
                <w:rFonts w:ascii="Arial" w:hAnsi="Arial" w:cs="Arial"/>
                <w:sz w:val="16"/>
                <w:szCs w:val="16"/>
              </w:rPr>
              <w:t> </w:t>
            </w:r>
            <w:r w:rsidR="00945C02">
              <w:rPr>
                <w:rFonts w:ascii="Arial" w:hAnsi="Arial" w:cs="Arial"/>
                <w:sz w:val="16"/>
                <w:szCs w:val="16"/>
              </w:rPr>
              <w:t>93</w:t>
            </w:r>
            <w:r w:rsidR="00444C0E">
              <w:rPr>
                <w:rFonts w:ascii="Arial" w:hAnsi="Arial" w:cs="Arial"/>
                <w:sz w:val="16"/>
                <w:szCs w:val="16"/>
              </w:rPr>
              <w:t> </w:t>
            </w:r>
            <w:r w:rsidR="00945C02">
              <w:rPr>
                <w:rFonts w:ascii="Arial" w:hAnsi="Arial" w:cs="Arial"/>
                <w:sz w:val="16"/>
                <w:szCs w:val="16"/>
              </w:rPr>
              <w:t>91</w:t>
            </w:r>
            <w:r w:rsidR="00444C0E">
              <w:rPr>
                <w:rFonts w:ascii="Arial" w:hAnsi="Arial" w:cs="Arial"/>
                <w:sz w:val="16"/>
                <w:szCs w:val="16"/>
              </w:rPr>
              <w:t> </w:t>
            </w:r>
            <w:r w:rsidR="00945C02">
              <w:rPr>
                <w:rFonts w:ascii="Arial" w:hAnsi="Arial" w:cs="Arial"/>
                <w:sz w:val="16"/>
                <w:szCs w:val="16"/>
              </w:rPr>
              <w:t>–</w:t>
            </w:r>
            <w:r w:rsidR="00444C0E">
              <w:rPr>
                <w:rFonts w:ascii="Arial" w:hAnsi="Arial" w:cs="Arial"/>
                <w:sz w:val="16"/>
                <w:szCs w:val="16"/>
              </w:rPr>
              <w:t> 40 </w:t>
            </w:r>
            <w:r w:rsidR="00945C02">
              <w:rPr>
                <w:rFonts w:ascii="Arial" w:hAnsi="Arial" w:cs="Arial"/>
                <w:sz w:val="16"/>
                <w:szCs w:val="16"/>
              </w:rPr>
              <w:t>47</w:t>
            </w:r>
            <w:r w:rsidR="00444C0E">
              <w:rPr>
                <w:rFonts w:ascii="Arial" w:hAnsi="Arial" w:cs="Arial"/>
                <w:sz w:val="16"/>
                <w:szCs w:val="16"/>
              </w:rPr>
              <w:t> </w:t>
            </w:r>
            <w:r w:rsidR="00E35493">
              <w:rPr>
                <w:rFonts w:ascii="Arial" w:hAnsi="Arial" w:cs="Arial"/>
                <w:sz w:val="16"/>
                <w:szCs w:val="16"/>
              </w:rPr>
              <w:t>48</w:t>
            </w:r>
            <w:r w:rsidR="00444C0E">
              <w:rPr>
                <w:rFonts w:ascii="Arial" w:hAnsi="Arial" w:cs="Arial"/>
                <w:sz w:val="16"/>
                <w:szCs w:val="16"/>
              </w:rPr>
              <w:t> </w:t>
            </w:r>
            <w:r w:rsidR="00E35493">
              <w:rPr>
                <w:rFonts w:ascii="Arial" w:hAnsi="Arial" w:cs="Arial"/>
                <w:sz w:val="16"/>
                <w:szCs w:val="16"/>
              </w:rPr>
              <w:t>82</w:t>
            </w:r>
            <w:r w:rsidR="00FD7E25">
              <w:rPr>
                <w:rFonts w:ascii="Arial" w:hAnsi="Arial" w:cs="Arial"/>
                <w:sz w:val="16"/>
                <w:szCs w:val="16"/>
              </w:rPr>
              <w:t> /</w:t>
            </w:r>
            <w:r w:rsidR="00444C0E">
              <w:rPr>
                <w:rFonts w:ascii="Arial" w:hAnsi="Arial" w:cs="Arial"/>
                <w:sz w:val="16"/>
                <w:szCs w:val="16"/>
              </w:rPr>
              <w:t> </w:t>
            </w:r>
            <w:r w:rsidR="00FD7E25">
              <w:rPr>
                <w:rFonts w:ascii="Arial" w:hAnsi="Arial" w:cs="Arial"/>
                <w:sz w:val="16"/>
                <w:szCs w:val="16"/>
              </w:rPr>
              <w:t>VHF</w:t>
            </w:r>
            <w:r w:rsidR="00444C0E">
              <w:rPr>
                <w:rFonts w:ascii="Arial" w:hAnsi="Arial" w:cs="Arial"/>
                <w:sz w:val="16"/>
                <w:szCs w:val="16"/>
              </w:rPr>
              <w:t> </w:t>
            </w:r>
            <w:r w:rsidR="00FD7E25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4B0F8D" w:rsidRPr="000B0C9D" w:rsidRDefault="004B0F8D" w:rsidP="004B0F8D">
            <w:pPr>
              <w:rPr>
                <w:rFonts w:ascii="Arial" w:hAnsi="Arial" w:cs="Arial"/>
                <w:sz w:val="16"/>
                <w:szCs w:val="16"/>
              </w:rPr>
            </w:pPr>
            <w:r w:rsidRPr="000B0C9D">
              <w:rPr>
                <w:rFonts w:ascii="Arial" w:hAnsi="Arial" w:cs="Arial"/>
                <w:sz w:val="16"/>
                <w:szCs w:val="16"/>
              </w:rPr>
              <w:t>Vigie :</w:t>
            </w:r>
            <w:r w:rsidR="00444C0E">
              <w:rPr>
                <w:rFonts w:ascii="Arial" w:hAnsi="Arial" w:cs="Arial"/>
                <w:sz w:val="16"/>
                <w:szCs w:val="16"/>
              </w:rPr>
              <w:t> 40 </w:t>
            </w:r>
            <w:r w:rsidRPr="000B0C9D">
              <w:rPr>
                <w:rFonts w:ascii="Arial" w:hAnsi="Arial" w:cs="Arial"/>
                <w:sz w:val="16"/>
                <w:szCs w:val="16"/>
              </w:rPr>
              <w:t>47</w:t>
            </w:r>
            <w:r w:rsidR="00444C0E">
              <w:rPr>
                <w:rFonts w:ascii="Arial" w:hAnsi="Arial" w:cs="Arial"/>
                <w:sz w:val="16"/>
                <w:szCs w:val="16"/>
              </w:rPr>
              <w:t> </w:t>
            </w:r>
            <w:r w:rsidRPr="000B0C9D">
              <w:rPr>
                <w:rFonts w:ascii="Arial" w:hAnsi="Arial" w:cs="Arial"/>
                <w:sz w:val="16"/>
                <w:szCs w:val="16"/>
              </w:rPr>
              <w:t>48</w:t>
            </w:r>
            <w:r w:rsidR="00444C0E">
              <w:rPr>
                <w:rFonts w:ascii="Arial" w:hAnsi="Arial" w:cs="Arial"/>
                <w:sz w:val="16"/>
                <w:szCs w:val="16"/>
              </w:rPr>
              <w:t> </w:t>
            </w:r>
            <w:r w:rsidRPr="000B0C9D">
              <w:rPr>
                <w:rFonts w:ascii="Arial" w:hAnsi="Arial" w:cs="Arial"/>
                <w:sz w:val="16"/>
                <w:szCs w:val="16"/>
              </w:rPr>
              <w:t>50</w:t>
            </w:r>
            <w:r w:rsidR="00444C0E">
              <w:rPr>
                <w:rFonts w:ascii="Arial" w:hAnsi="Arial" w:cs="Arial"/>
                <w:sz w:val="16"/>
                <w:szCs w:val="16"/>
              </w:rPr>
              <w:t> </w:t>
            </w:r>
            <w:r w:rsidRPr="000B0C9D">
              <w:rPr>
                <w:rFonts w:ascii="Arial" w:hAnsi="Arial" w:cs="Arial"/>
                <w:sz w:val="16"/>
                <w:szCs w:val="16"/>
              </w:rPr>
              <w:t>/</w:t>
            </w:r>
            <w:r w:rsidR="00444C0E">
              <w:rPr>
                <w:rFonts w:ascii="Arial" w:hAnsi="Arial" w:cs="Arial"/>
                <w:sz w:val="16"/>
                <w:szCs w:val="16"/>
              </w:rPr>
              <w:t> </w:t>
            </w:r>
            <w:r w:rsidRPr="000B0C9D">
              <w:rPr>
                <w:rFonts w:ascii="Arial" w:hAnsi="Arial" w:cs="Arial"/>
                <w:sz w:val="16"/>
                <w:szCs w:val="16"/>
              </w:rPr>
              <w:t>VHF</w:t>
            </w:r>
            <w:r w:rsidR="00444C0E">
              <w:rPr>
                <w:rFonts w:ascii="Arial" w:hAnsi="Arial" w:cs="Arial"/>
                <w:sz w:val="16"/>
                <w:szCs w:val="16"/>
              </w:rPr>
              <w:t> </w:t>
            </w:r>
            <w:r w:rsidRPr="000B0C9D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4B0F8D" w:rsidRPr="000B0C9D" w:rsidRDefault="004B0F8D" w:rsidP="00444C0E">
            <w:pPr>
              <w:rPr>
                <w:rFonts w:ascii="Arial" w:hAnsi="Arial" w:cs="Arial"/>
                <w:sz w:val="16"/>
                <w:szCs w:val="16"/>
              </w:rPr>
            </w:pPr>
            <w:r w:rsidRPr="000B0C9D">
              <w:rPr>
                <w:rFonts w:ascii="Arial" w:hAnsi="Arial" w:cs="Arial"/>
                <w:sz w:val="16"/>
                <w:szCs w:val="16"/>
              </w:rPr>
              <w:t>Vigie urgence :</w:t>
            </w:r>
            <w:r w:rsidR="00444C0E">
              <w:rPr>
                <w:rFonts w:ascii="Arial" w:hAnsi="Arial" w:cs="Arial"/>
                <w:sz w:val="16"/>
                <w:szCs w:val="16"/>
              </w:rPr>
              <w:t> 40 </w:t>
            </w:r>
            <w:r w:rsidRPr="000B0C9D">
              <w:rPr>
                <w:rFonts w:ascii="Arial" w:hAnsi="Arial" w:cs="Arial"/>
                <w:sz w:val="16"/>
                <w:szCs w:val="16"/>
              </w:rPr>
              <w:t>42</w:t>
            </w:r>
            <w:r w:rsidR="00444C0E">
              <w:rPr>
                <w:rFonts w:ascii="Arial" w:hAnsi="Arial" w:cs="Arial"/>
                <w:sz w:val="16"/>
                <w:szCs w:val="16"/>
              </w:rPr>
              <w:t> </w:t>
            </w:r>
            <w:r w:rsidRPr="000B0C9D">
              <w:rPr>
                <w:rFonts w:ascii="Arial" w:hAnsi="Arial" w:cs="Arial"/>
                <w:sz w:val="16"/>
                <w:szCs w:val="16"/>
              </w:rPr>
              <w:t>12</w:t>
            </w:r>
            <w:r w:rsidR="00444C0E">
              <w:rPr>
                <w:rFonts w:ascii="Arial" w:hAnsi="Arial" w:cs="Arial"/>
                <w:sz w:val="16"/>
                <w:szCs w:val="16"/>
              </w:rPr>
              <w:t> </w:t>
            </w:r>
            <w:r w:rsidRPr="000B0C9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1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F72BB" w:rsidRPr="000B0C9D" w:rsidRDefault="009F72BB" w:rsidP="00971396">
            <w:pPr>
              <w:jc w:val="center"/>
              <w:rPr>
                <w:rFonts w:ascii="Arial" w:hAnsi="Arial" w:cs="Arial"/>
                <w:i/>
                <w:iCs/>
                <w:sz w:val="16"/>
                <w:u w:val="single"/>
              </w:rPr>
            </w:pPr>
            <w:r w:rsidRPr="000B0C9D">
              <w:rPr>
                <w:rFonts w:ascii="Arial" w:hAnsi="Arial" w:cs="Arial"/>
                <w:i/>
                <w:iCs/>
                <w:sz w:val="16"/>
                <w:u w:val="single"/>
              </w:rPr>
              <w:t>A remplir par le Port</w:t>
            </w:r>
          </w:p>
          <w:p w:rsidR="009F72BB" w:rsidRPr="000B0C9D" w:rsidRDefault="009F72BB" w:rsidP="004B0F8D">
            <w:pPr>
              <w:spacing w:before="120"/>
              <w:rPr>
                <w:rFonts w:ascii="Arial" w:hAnsi="Arial" w:cs="Arial"/>
                <w:sz w:val="16"/>
              </w:rPr>
            </w:pPr>
            <w:r w:rsidRPr="000B0C9D">
              <w:rPr>
                <w:rFonts w:ascii="Arial" w:hAnsi="Arial" w:cs="Arial"/>
                <w:sz w:val="16"/>
              </w:rPr>
              <w:t xml:space="preserve">N° d'escale : </w:t>
            </w:r>
          </w:p>
          <w:p w:rsidR="009F72BB" w:rsidRPr="000B0C9D" w:rsidRDefault="009F72BB" w:rsidP="004B0F8D">
            <w:pPr>
              <w:spacing w:before="120"/>
              <w:rPr>
                <w:rFonts w:ascii="Arial" w:hAnsi="Arial" w:cs="Arial"/>
              </w:rPr>
            </w:pPr>
            <w:r w:rsidRPr="000B0C9D">
              <w:rPr>
                <w:rFonts w:ascii="Arial" w:hAnsi="Arial" w:cs="Arial"/>
                <w:sz w:val="16"/>
              </w:rPr>
              <w:t xml:space="preserve">N° d'identification du navire : </w:t>
            </w:r>
          </w:p>
        </w:tc>
      </w:tr>
    </w:tbl>
    <w:p w:rsidR="008914EF" w:rsidRPr="00C37862" w:rsidRDefault="008914EF" w:rsidP="00EF37CF">
      <w:pPr>
        <w:spacing w:before="60"/>
        <w:rPr>
          <w:rFonts w:ascii="Arial" w:hAnsi="Arial" w:cs="Arial"/>
          <w:bCs/>
          <w:sz w:val="8"/>
          <w:szCs w:val="8"/>
          <w:u w:val="single"/>
        </w:rPr>
      </w:pPr>
    </w:p>
    <w:tbl>
      <w:tblPr>
        <w:tblStyle w:val="Grilledutableau"/>
        <w:tblW w:w="10831" w:type="dxa"/>
        <w:jc w:val="center"/>
        <w:tblLook w:val="04A0" w:firstRow="1" w:lastRow="0" w:firstColumn="1" w:lastColumn="0" w:noHBand="0" w:noVBand="1"/>
      </w:tblPr>
      <w:tblGrid>
        <w:gridCol w:w="1164"/>
        <w:gridCol w:w="452"/>
        <w:gridCol w:w="256"/>
        <w:gridCol w:w="63"/>
        <w:gridCol w:w="33"/>
        <w:gridCol w:w="471"/>
        <w:gridCol w:w="142"/>
        <w:gridCol w:w="284"/>
        <w:gridCol w:w="231"/>
        <w:gridCol w:w="317"/>
        <w:gridCol w:w="19"/>
        <w:gridCol w:w="141"/>
        <w:gridCol w:w="328"/>
        <w:gridCol w:w="98"/>
        <w:gridCol w:w="254"/>
        <w:gridCol w:w="171"/>
        <w:gridCol w:w="174"/>
        <w:gridCol w:w="391"/>
        <w:gridCol w:w="427"/>
        <w:gridCol w:w="101"/>
        <w:gridCol w:w="41"/>
        <w:gridCol w:w="142"/>
        <w:gridCol w:w="565"/>
        <w:gridCol w:w="427"/>
        <w:gridCol w:w="142"/>
        <w:gridCol w:w="460"/>
        <w:gridCol w:w="39"/>
        <w:gridCol w:w="32"/>
        <w:gridCol w:w="320"/>
        <w:gridCol w:w="240"/>
        <w:gridCol w:w="43"/>
        <w:gridCol w:w="579"/>
        <w:gridCol w:w="374"/>
        <w:gridCol w:w="39"/>
        <w:gridCol w:w="233"/>
        <w:gridCol w:w="620"/>
        <w:gridCol w:w="966"/>
        <w:gridCol w:w="52"/>
      </w:tblGrid>
      <w:tr w:rsidR="00441229" w:rsidTr="00C37862">
        <w:trPr>
          <w:gridAfter w:val="1"/>
          <w:wAfter w:w="52" w:type="dxa"/>
          <w:trHeight w:val="284"/>
          <w:jc w:val="center"/>
        </w:trPr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92D" w:rsidRPr="007F298C" w:rsidRDefault="000E192D" w:rsidP="007F298C">
            <w:pPr>
              <w:rPr>
                <w:rFonts w:ascii="Arial" w:hAnsi="Arial" w:cs="Arial"/>
                <w:b/>
                <w:bCs/>
                <w:smallCaps/>
              </w:rPr>
            </w:pPr>
            <w:r w:rsidRPr="007F298C">
              <w:rPr>
                <w:rFonts w:ascii="Arial" w:hAnsi="Arial" w:cs="Arial"/>
                <w:b/>
                <w:bCs/>
                <w:smallCaps/>
              </w:rPr>
              <w:t>N</w:t>
            </w:r>
            <w:r w:rsidR="007F298C" w:rsidRPr="007F298C">
              <w:rPr>
                <w:rFonts w:ascii="Arial" w:hAnsi="Arial" w:cs="Arial"/>
                <w:b/>
                <w:bCs/>
                <w:smallCaps/>
              </w:rPr>
              <w:t>om</w:t>
            </w:r>
            <w:r w:rsidRPr="007F298C">
              <w:rPr>
                <w:rFonts w:ascii="Arial" w:hAnsi="Arial" w:cs="Arial"/>
                <w:b/>
                <w:bCs/>
                <w:smallCaps/>
              </w:rPr>
              <w:t xml:space="preserve"> </w:t>
            </w:r>
            <w:r w:rsidR="007F298C" w:rsidRPr="007F298C">
              <w:rPr>
                <w:rFonts w:ascii="Arial" w:hAnsi="Arial" w:cs="Arial"/>
                <w:b/>
                <w:bCs/>
                <w:smallCaps/>
              </w:rPr>
              <w:t>Navire</w:t>
            </w:r>
          </w:p>
        </w:tc>
        <w:bookmarkStart w:id="0" w:name="Texte9"/>
        <w:tc>
          <w:tcPr>
            <w:tcW w:w="5218" w:type="dxa"/>
            <w:gridSpan w:val="2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E192D" w:rsidRDefault="007F298C" w:rsidP="00E35528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bookmarkStart w:id="1" w:name="_GoBack"/>
            <w:r w:rsidR="00752B05">
              <w:rPr>
                <w:rFonts w:ascii="Arial" w:hAnsi="Arial" w:cs="Arial"/>
                <w:b/>
                <w:bCs/>
                <w:noProof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</w:rPr>
              <w:t> </w:t>
            </w:r>
            <w:bookmarkEnd w:id="1"/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92D" w:rsidRPr="00494681" w:rsidRDefault="000E192D" w:rsidP="00756FBE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494681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N° immatriculation</w:t>
            </w:r>
          </w:p>
        </w:tc>
        <w:bookmarkEnd w:id="0"/>
        <w:tc>
          <w:tcPr>
            <w:tcW w:w="18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E192D" w:rsidRDefault="00E35493" w:rsidP="00E35528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752B0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41229" w:rsidTr="00C37862">
        <w:trPr>
          <w:gridAfter w:val="1"/>
          <w:wAfter w:w="52" w:type="dxa"/>
          <w:trHeight w:val="284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681" w:rsidRPr="007F298C" w:rsidRDefault="00494681" w:rsidP="00E35528">
            <w:pPr>
              <w:rPr>
                <w:rFonts w:ascii="Arial" w:hAnsi="Arial" w:cs="Arial"/>
                <w:b/>
                <w:bCs/>
                <w:smallCaps/>
              </w:rPr>
            </w:pPr>
            <w:r w:rsidRPr="007F298C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Longueur</w:t>
            </w:r>
          </w:p>
        </w:tc>
        <w:bookmarkStart w:id="2" w:name="Texte21"/>
        <w:tc>
          <w:tcPr>
            <w:tcW w:w="273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94681" w:rsidRPr="007F298C" w:rsidRDefault="00494681" w:rsidP="00E355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9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F298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F298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F29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F29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681" w:rsidRPr="007F298C" w:rsidRDefault="00494681" w:rsidP="00E51BC7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7F298C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Largeur</w:t>
            </w:r>
          </w:p>
        </w:tc>
        <w:bookmarkEnd w:id="2"/>
        <w:tc>
          <w:tcPr>
            <w:tcW w:w="237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94681" w:rsidRPr="007F298C" w:rsidRDefault="00494681" w:rsidP="00E355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9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F298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F298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F29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F29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681" w:rsidRPr="007F298C" w:rsidRDefault="00494681" w:rsidP="00E35528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7F298C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Tirant d’eau</w:t>
            </w:r>
          </w:p>
        </w:tc>
        <w:tc>
          <w:tcPr>
            <w:tcW w:w="185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94681" w:rsidRPr="007F298C" w:rsidRDefault="00494681" w:rsidP="00E355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9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F298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F298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F29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F29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32943" w:rsidRPr="007F298C" w:rsidTr="00C37862">
        <w:trPr>
          <w:gridAfter w:val="1"/>
          <w:wAfter w:w="52" w:type="dxa"/>
          <w:trHeight w:val="284"/>
          <w:jc w:val="center"/>
        </w:trPr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98C" w:rsidRPr="007F298C" w:rsidRDefault="00074E5C" w:rsidP="00221D51">
            <w:pPr>
              <w:rPr>
                <w:rFonts w:ascii="Arial" w:hAnsi="Arial" w:cs="Arial"/>
                <w:b/>
                <w:bCs/>
                <w:i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genre</w:t>
            </w:r>
            <w:r w:rsidR="007F298C" w:rsidRPr="007F298C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de navire</w:t>
            </w:r>
          </w:p>
        </w:tc>
        <w:tc>
          <w:tcPr>
            <w:tcW w:w="5326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F298C" w:rsidRPr="007F298C" w:rsidRDefault="007F298C" w:rsidP="00B238EF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  <w:u w:val="single"/>
              </w:rPr>
            </w:pPr>
            <w:r w:rsidRPr="007F298C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98C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instrText xml:space="preserve"> FORMTEXT </w:instrText>
            </w:r>
            <w:r w:rsidRPr="007F298C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r>
            <w:r w:rsidRPr="007F298C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fldChar w:fldCharType="separate"/>
            </w:r>
            <w:r w:rsidR="00752B05">
              <w:rPr>
                <w:rFonts w:ascii="Arial" w:hAnsi="Arial"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7F298C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6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98C" w:rsidRPr="007F298C" w:rsidRDefault="007F298C" w:rsidP="007F298C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7F298C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Indicatif radio</w:t>
            </w:r>
          </w:p>
        </w:tc>
        <w:tc>
          <w:tcPr>
            <w:tcW w:w="18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F298C" w:rsidRPr="007F298C" w:rsidRDefault="007F298C" w:rsidP="005F30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29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98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F298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F29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F29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97DF7" w:rsidRPr="00D569AA" w:rsidTr="00C37862">
        <w:trPr>
          <w:gridAfter w:val="1"/>
          <w:wAfter w:w="52" w:type="dxa"/>
          <w:trHeight w:val="397"/>
          <w:jc w:val="center"/>
        </w:trPr>
        <w:tc>
          <w:tcPr>
            <w:tcW w:w="343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9AA" w:rsidRPr="00D569AA" w:rsidRDefault="00D569AA" w:rsidP="00E35528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D569AA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Licence de pêche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professionnelle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9AA" w:rsidRPr="00D569AA" w:rsidRDefault="00441229" w:rsidP="00D569AA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mallCaps/>
                <w:sz w:val="22"/>
                <w:szCs w:val="22"/>
              </w:rPr>
              <w:instrText xml:space="preserve"> FORMCHECKBOX </w:instrText>
            </w:r>
            <w:r w:rsidR="006D485C">
              <w:rPr>
                <w:rFonts w:ascii="Arial" w:hAnsi="Arial" w:cs="Arial"/>
                <w:bCs/>
                <w:smallCaps/>
                <w:sz w:val="22"/>
                <w:szCs w:val="22"/>
              </w:rPr>
            </w:r>
            <w:r w:rsidR="006D485C">
              <w:rPr>
                <w:rFonts w:ascii="Arial" w:hAnsi="Arial" w:cs="Arial"/>
                <w:bCs/>
                <w:smallCap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mallCaps/>
                <w:sz w:val="22"/>
                <w:szCs w:val="22"/>
              </w:rPr>
              <w:fldChar w:fldCharType="end"/>
            </w:r>
            <w:r w:rsidR="00D569AA" w:rsidRPr="00D569AA">
              <w:rPr>
                <w:rFonts w:ascii="Arial" w:hAnsi="Arial" w:cs="Arial"/>
                <w:bCs/>
                <w:smallCaps/>
                <w:sz w:val="22"/>
                <w:szCs w:val="22"/>
              </w:rPr>
              <w:t xml:space="preserve"> Non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9AA" w:rsidRPr="00D569AA" w:rsidRDefault="00D569AA" w:rsidP="00D569AA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D569AA">
              <w:rPr>
                <w:rFonts w:ascii="Arial" w:hAnsi="Arial" w:cs="Arial"/>
                <w:bCs/>
                <w:smallCaps/>
                <w:sz w:val="22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9AA">
              <w:rPr>
                <w:rFonts w:ascii="Arial" w:hAnsi="Arial" w:cs="Arial"/>
                <w:bCs/>
                <w:smallCaps/>
                <w:sz w:val="22"/>
                <w:szCs w:val="22"/>
              </w:rPr>
              <w:instrText xml:space="preserve"> FORMCHECKBOX </w:instrText>
            </w:r>
            <w:r w:rsidR="006D485C">
              <w:rPr>
                <w:rFonts w:ascii="Arial" w:hAnsi="Arial" w:cs="Arial"/>
                <w:bCs/>
                <w:smallCaps/>
                <w:sz w:val="22"/>
                <w:szCs w:val="22"/>
              </w:rPr>
            </w:r>
            <w:r w:rsidR="006D485C">
              <w:rPr>
                <w:rFonts w:ascii="Arial" w:hAnsi="Arial" w:cs="Arial"/>
                <w:bCs/>
                <w:smallCaps/>
                <w:sz w:val="22"/>
                <w:szCs w:val="22"/>
              </w:rPr>
              <w:fldChar w:fldCharType="separate"/>
            </w:r>
            <w:r w:rsidRPr="00D569AA">
              <w:rPr>
                <w:rFonts w:ascii="Arial" w:hAnsi="Arial" w:cs="Arial"/>
                <w:bCs/>
                <w:smallCaps/>
                <w:sz w:val="22"/>
                <w:szCs w:val="22"/>
              </w:rPr>
              <w:fldChar w:fldCharType="end"/>
            </w:r>
            <w:r w:rsidRPr="00D569AA">
              <w:rPr>
                <w:rFonts w:ascii="Arial" w:hAnsi="Arial" w:cs="Arial"/>
                <w:bCs/>
                <w:smallCaps/>
                <w:sz w:val="22"/>
                <w:szCs w:val="22"/>
              </w:rPr>
              <w:t xml:space="preserve"> Oui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9AA" w:rsidRPr="00D569AA" w:rsidRDefault="00D569AA" w:rsidP="00E35528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D569AA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N° et date</w:t>
            </w:r>
          </w:p>
        </w:tc>
        <w:tc>
          <w:tcPr>
            <w:tcW w:w="4087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569AA" w:rsidRPr="00D569AA" w:rsidRDefault="00D569AA" w:rsidP="00E35528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7F29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98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F298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F29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F29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97DF7" w:rsidRPr="00D569AA" w:rsidTr="00C37862">
        <w:trPr>
          <w:gridAfter w:val="1"/>
          <w:wAfter w:w="52" w:type="dxa"/>
          <w:trHeight w:val="397"/>
          <w:jc w:val="center"/>
        </w:trPr>
        <w:tc>
          <w:tcPr>
            <w:tcW w:w="309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43" w:rsidRPr="00D569AA" w:rsidRDefault="00532943" w:rsidP="00E35528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Rythme de l’activité de pêche</w:t>
            </w:r>
          </w:p>
        </w:tc>
        <w:tc>
          <w:tcPr>
            <w:tcW w:w="246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43" w:rsidRPr="00532943" w:rsidRDefault="00532943" w:rsidP="00532943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4"/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instrText xml:space="preserve"> FORMCHECKBOX </w:instrText>
            </w:r>
            <w:r w:rsidR="006D485C">
              <w:rPr>
                <w:rFonts w:ascii="Arial" w:hAnsi="Arial" w:cs="Arial"/>
                <w:bCs/>
                <w:smallCaps/>
                <w:sz w:val="20"/>
                <w:szCs w:val="20"/>
              </w:rPr>
            </w:r>
            <w:r w:rsidR="006D485C">
              <w:rPr>
                <w:rFonts w:ascii="Arial" w:hAnsi="Arial" w:cs="Arial"/>
                <w:bCs/>
                <w:small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fldChar w:fldCharType="end"/>
            </w:r>
            <w:bookmarkEnd w:id="3"/>
            <w:r w:rsidRPr="00532943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Sortie journalière</w:t>
            </w:r>
          </w:p>
        </w:tc>
        <w:tc>
          <w:tcPr>
            <w:tcW w:w="21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943" w:rsidRPr="00D569AA" w:rsidRDefault="00532943" w:rsidP="00D569AA">
            <w:pPr>
              <w:rPr>
                <w:rFonts w:ascii="Arial" w:hAnsi="Arial" w:cs="Arial"/>
                <w:bCs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instrText xml:space="preserve"> FORMCHECKBOX </w:instrText>
            </w:r>
            <w:r w:rsidR="006D485C">
              <w:rPr>
                <w:rFonts w:ascii="Arial" w:hAnsi="Arial" w:cs="Arial"/>
                <w:bCs/>
                <w:smallCaps/>
                <w:sz w:val="20"/>
                <w:szCs w:val="20"/>
              </w:rPr>
            </w:r>
            <w:r w:rsidR="006D485C">
              <w:rPr>
                <w:rFonts w:ascii="Arial" w:hAnsi="Arial" w:cs="Arial"/>
                <w:bCs/>
                <w:small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autre à préciser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32943" w:rsidRPr="007F298C" w:rsidRDefault="00532943" w:rsidP="00E355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7DF7" w:rsidTr="00C37862">
        <w:trPr>
          <w:gridAfter w:val="1"/>
          <w:wAfter w:w="52" w:type="dxa"/>
          <w:trHeight w:val="397"/>
          <w:jc w:val="center"/>
        </w:trPr>
        <w:tc>
          <w:tcPr>
            <w:tcW w:w="399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98C" w:rsidRPr="007F298C" w:rsidRDefault="007F298C" w:rsidP="00E35528">
            <w:pPr>
              <w:rPr>
                <w:rFonts w:ascii="Arial" w:hAnsi="Arial" w:cs="Arial"/>
                <w:b/>
                <w:bCs/>
                <w:smallCaps/>
              </w:rPr>
            </w:pPr>
            <w:r w:rsidRPr="007F298C">
              <w:rPr>
                <w:rFonts w:ascii="Arial" w:hAnsi="Arial" w:cs="Arial"/>
                <w:b/>
                <w:bCs/>
                <w:smallCaps/>
              </w:rPr>
              <w:t>Nom du propriétaire</w:t>
            </w:r>
            <w:r w:rsidR="00441229">
              <w:rPr>
                <w:rFonts w:ascii="Arial" w:hAnsi="Arial" w:cs="Arial"/>
                <w:b/>
                <w:bCs/>
                <w:smallCaps/>
              </w:rPr>
              <w:t xml:space="preserve"> (Armateur)</w:t>
            </w:r>
          </w:p>
        </w:tc>
        <w:tc>
          <w:tcPr>
            <w:tcW w:w="6780" w:type="dxa"/>
            <w:gridSpan w:val="2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F298C" w:rsidRPr="007F298C" w:rsidRDefault="007F298C" w:rsidP="00E35528">
            <w:pPr>
              <w:rPr>
                <w:rFonts w:ascii="Arial" w:hAnsi="Arial" w:cs="Arial"/>
                <w:b/>
                <w:bCs/>
              </w:rPr>
            </w:pPr>
            <w:r w:rsidRPr="007F298C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F298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7F298C">
              <w:rPr>
                <w:rFonts w:ascii="Arial" w:hAnsi="Arial" w:cs="Arial"/>
                <w:b/>
                <w:bCs/>
              </w:rPr>
            </w:r>
            <w:r w:rsidRPr="007F298C">
              <w:rPr>
                <w:rFonts w:ascii="Arial" w:hAnsi="Arial" w:cs="Arial"/>
                <w:b/>
                <w:bCs/>
              </w:rPr>
              <w:fldChar w:fldCharType="separate"/>
            </w:r>
            <w:r w:rsidR="00752B05">
              <w:rPr>
                <w:rFonts w:ascii="Arial" w:hAnsi="Arial" w:cs="Arial"/>
                <w:b/>
                <w:bCs/>
                <w:noProof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</w:rPr>
              <w:t> </w:t>
            </w:r>
            <w:r w:rsidRPr="007F298C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7F298C" w:rsidRPr="007F298C" w:rsidTr="00C37862">
        <w:trPr>
          <w:gridAfter w:val="1"/>
          <w:wAfter w:w="52" w:type="dxa"/>
          <w:trHeight w:val="397"/>
          <w:jc w:val="center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98C" w:rsidRPr="007F298C" w:rsidRDefault="007F298C" w:rsidP="00E35528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7F298C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Adresse postale</w:t>
            </w:r>
          </w:p>
        </w:tc>
        <w:tc>
          <w:tcPr>
            <w:tcW w:w="8907" w:type="dxa"/>
            <w:gridSpan w:val="3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F298C" w:rsidRPr="007F298C" w:rsidRDefault="007F298C" w:rsidP="00E355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298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98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F298C">
              <w:rPr>
                <w:rFonts w:ascii="Arial" w:hAnsi="Arial" w:cs="Arial"/>
                <w:bCs/>
                <w:sz w:val="20"/>
                <w:szCs w:val="20"/>
              </w:rPr>
            </w:r>
            <w:r w:rsidRPr="007F298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298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CA2CB2" w:rsidRPr="007F298C" w:rsidTr="00C37862">
        <w:trPr>
          <w:gridAfter w:val="1"/>
          <w:wAfter w:w="52" w:type="dxa"/>
          <w:trHeight w:val="397"/>
          <w:jc w:val="center"/>
        </w:trPr>
        <w:tc>
          <w:tcPr>
            <w:tcW w:w="24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CB2" w:rsidRPr="007F298C" w:rsidRDefault="00CA2CB2" w:rsidP="00CA2CB2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7F298C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Adresse 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géographique</w:t>
            </w:r>
          </w:p>
        </w:tc>
        <w:tc>
          <w:tcPr>
            <w:tcW w:w="8340" w:type="dxa"/>
            <w:gridSpan w:val="3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A2CB2" w:rsidRPr="007F298C" w:rsidRDefault="00CA2CB2" w:rsidP="00B329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298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98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F298C">
              <w:rPr>
                <w:rFonts w:ascii="Arial" w:hAnsi="Arial" w:cs="Arial"/>
                <w:bCs/>
                <w:sz w:val="20"/>
                <w:szCs w:val="20"/>
              </w:rPr>
            </w:r>
            <w:r w:rsidRPr="007F298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298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61B5C" w:rsidTr="00C37862">
        <w:trPr>
          <w:gridAfter w:val="1"/>
          <w:wAfter w:w="52" w:type="dxa"/>
          <w:trHeight w:val="397"/>
          <w:jc w:val="center"/>
        </w:trPr>
        <w:tc>
          <w:tcPr>
            <w:tcW w:w="28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98C" w:rsidRPr="007F298C" w:rsidRDefault="007F298C" w:rsidP="00E35528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7F298C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Contact – Téléphone – Fax</w:t>
            </w:r>
          </w:p>
        </w:tc>
        <w:tc>
          <w:tcPr>
            <w:tcW w:w="3969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F298C" w:rsidRPr="007F298C" w:rsidRDefault="007F298C" w:rsidP="00E35528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7F298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98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F298C">
              <w:rPr>
                <w:rFonts w:ascii="Arial" w:hAnsi="Arial" w:cs="Arial"/>
                <w:bCs/>
                <w:sz w:val="20"/>
                <w:szCs w:val="20"/>
              </w:rPr>
            </w:r>
            <w:r w:rsidRPr="007F298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298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98C" w:rsidRPr="007F298C" w:rsidRDefault="007F298C" w:rsidP="00125E63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7F298C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e-mail @</w:t>
            </w:r>
          </w:p>
        </w:tc>
        <w:tc>
          <w:tcPr>
            <w:tcW w:w="281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F298C" w:rsidRPr="00D569AA" w:rsidRDefault="00D569AA" w:rsidP="00E35528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D569A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9A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569AA">
              <w:rPr>
                <w:rFonts w:ascii="Arial" w:hAnsi="Arial" w:cs="Arial"/>
                <w:bCs/>
                <w:sz w:val="20"/>
                <w:szCs w:val="20"/>
              </w:rPr>
            </w:r>
            <w:r w:rsidRPr="00D569A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569A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41229" w:rsidTr="00C37862">
        <w:trPr>
          <w:gridAfter w:val="1"/>
          <w:wAfter w:w="52" w:type="dxa"/>
          <w:trHeight w:val="531"/>
          <w:jc w:val="center"/>
        </w:trPr>
        <w:tc>
          <w:tcPr>
            <w:tcW w:w="357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9AA" w:rsidRPr="00D569AA" w:rsidRDefault="00D569AA" w:rsidP="00074E5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D569AA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personne chargée du gardiennage</w:t>
            </w:r>
            <w:r w:rsidR="00074E5C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</w:t>
            </w:r>
            <w:r w:rsidR="00074E5C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br/>
              <w:t>(Gardien, capitaine, marin)</w:t>
            </w:r>
          </w:p>
        </w:tc>
        <w:tc>
          <w:tcPr>
            <w:tcW w:w="435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569AA" w:rsidRPr="00D569AA" w:rsidRDefault="00D569AA" w:rsidP="00B329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569A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569A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569AA">
              <w:rPr>
                <w:rFonts w:ascii="Arial" w:hAnsi="Arial" w:cs="Arial"/>
                <w:bCs/>
                <w:sz w:val="20"/>
                <w:szCs w:val="20"/>
              </w:rPr>
            </w:r>
            <w:r w:rsidRPr="00D569A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569A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9AA" w:rsidRPr="00D569AA" w:rsidRDefault="00D569AA" w:rsidP="00B329CD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D569AA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téléphone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569AA" w:rsidRPr="007F298C" w:rsidRDefault="00D569AA" w:rsidP="00B329CD">
            <w:pPr>
              <w:rPr>
                <w:rFonts w:ascii="Arial" w:hAnsi="Arial" w:cs="Arial"/>
                <w:b/>
                <w:bCs/>
              </w:rPr>
            </w:pPr>
            <w:r w:rsidRPr="007F298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98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F298C">
              <w:rPr>
                <w:rFonts w:ascii="Arial" w:hAnsi="Arial" w:cs="Arial"/>
                <w:bCs/>
                <w:sz w:val="20"/>
                <w:szCs w:val="20"/>
              </w:rPr>
            </w:r>
            <w:r w:rsidRPr="007F298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F298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41229" w:rsidRPr="00AE1E9B" w:rsidTr="00C37862">
        <w:trPr>
          <w:gridAfter w:val="1"/>
          <w:wAfter w:w="52" w:type="dxa"/>
          <w:trHeight w:val="113"/>
          <w:jc w:val="center"/>
        </w:trPr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98C" w:rsidRPr="00AE1E9B" w:rsidRDefault="007F298C" w:rsidP="00595A53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98C" w:rsidRPr="00AE1E9B" w:rsidRDefault="007F298C" w:rsidP="00595A53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1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98C" w:rsidRPr="00AE1E9B" w:rsidRDefault="007F298C" w:rsidP="00595A53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98C" w:rsidRPr="00AE1E9B" w:rsidRDefault="007F298C" w:rsidP="00595A53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526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98C" w:rsidRPr="00AE1E9B" w:rsidRDefault="007F298C" w:rsidP="00595A53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197DF7" w:rsidRPr="00595A53" w:rsidTr="00C37862">
        <w:trPr>
          <w:trHeight w:val="397"/>
          <w:jc w:val="center"/>
        </w:trPr>
        <w:tc>
          <w:tcPr>
            <w:tcW w:w="2581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1B5C" w:rsidRPr="00D569AA" w:rsidRDefault="00861B5C" w:rsidP="00D569AA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D569AA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Opération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s</w:t>
            </w:r>
            <w:r w:rsidRPr="00D569AA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quai des </w:t>
            </w:r>
            <w:proofErr w:type="spellStart"/>
            <w:r w:rsidRPr="00D569AA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bonitiers</w:t>
            </w:r>
            <w:proofErr w:type="spellEnd"/>
            <w:r w:rsidRPr="00D569AA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</w:t>
            </w:r>
            <w:proofErr w:type="spellStart"/>
            <w:r w:rsidRPr="00D569AA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Papeava</w:t>
            </w:r>
            <w:proofErr w:type="spellEnd"/>
          </w:p>
        </w:tc>
        <w:tc>
          <w:tcPr>
            <w:tcW w:w="1672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1B5C" w:rsidRPr="00D569AA" w:rsidRDefault="00861B5C" w:rsidP="00595A53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D569AA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Date</w:t>
            </w:r>
          </w:p>
        </w:tc>
        <w:tc>
          <w:tcPr>
            <w:tcW w:w="1447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1B5C" w:rsidRPr="00D569AA" w:rsidRDefault="00861B5C" w:rsidP="005215A3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D569AA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oste à quai</w:t>
            </w:r>
            <w:r w:rsidR="005215A3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br/>
              <w:t>n°</w:t>
            </w:r>
          </w:p>
        </w:tc>
        <w:tc>
          <w:tcPr>
            <w:tcW w:w="1633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1B5C" w:rsidRPr="00D569AA" w:rsidRDefault="00861B5C" w:rsidP="00595A53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Eau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br/>
            </w:r>
            <w:r w:rsidR="00441229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Bouche à quai</w:t>
            </w:r>
            <w:r w:rsidR="00441229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n°</w:t>
            </w:r>
          </w:p>
        </w:tc>
        <w:tc>
          <w:tcPr>
            <w:tcW w:w="248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61B5C" w:rsidRPr="00441229" w:rsidRDefault="00861B5C" w:rsidP="00441229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441229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Glacière </w:t>
            </w:r>
            <w:r w:rsidR="00441229" w:rsidRPr="00441229">
              <w:rPr>
                <w:rFonts w:ascii="Arial" w:hAnsi="Arial" w:cs="Arial"/>
                <w:bCs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1229" w:rsidRPr="00441229">
              <w:rPr>
                <w:rFonts w:ascii="Arial" w:hAnsi="Arial" w:cs="Arial"/>
                <w:bCs/>
                <w:smallCaps/>
                <w:sz w:val="20"/>
                <w:szCs w:val="20"/>
              </w:rPr>
              <w:instrText xml:space="preserve"> FORMCHECKBOX </w:instrText>
            </w:r>
            <w:r w:rsidR="006D485C">
              <w:rPr>
                <w:rFonts w:ascii="Arial" w:hAnsi="Arial" w:cs="Arial"/>
                <w:bCs/>
                <w:smallCaps/>
                <w:sz w:val="20"/>
                <w:szCs w:val="20"/>
              </w:rPr>
            </w:r>
            <w:r w:rsidR="006D485C">
              <w:rPr>
                <w:rFonts w:ascii="Arial" w:hAnsi="Arial" w:cs="Arial"/>
                <w:bCs/>
                <w:smallCaps/>
                <w:sz w:val="20"/>
                <w:szCs w:val="20"/>
              </w:rPr>
              <w:fldChar w:fldCharType="separate"/>
            </w:r>
            <w:r w:rsidR="00441229" w:rsidRPr="00441229">
              <w:rPr>
                <w:rFonts w:ascii="Arial" w:hAnsi="Arial" w:cs="Arial"/>
                <w:bCs/>
                <w:smallCaps/>
                <w:sz w:val="20"/>
                <w:szCs w:val="20"/>
              </w:rPr>
              <w:fldChar w:fldCharType="end"/>
            </w:r>
            <w:r w:rsidR="00441229" w:rsidRPr="00441229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Non </w:t>
            </w:r>
            <w:r w:rsidR="00441229" w:rsidRPr="00441229">
              <w:rPr>
                <w:rFonts w:ascii="Arial" w:hAnsi="Arial" w:cs="Arial"/>
                <w:bCs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1229" w:rsidRPr="00441229">
              <w:rPr>
                <w:rFonts w:ascii="Arial" w:hAnsi="Arial" w:cs="Arial"/>
                <w:bCs/>
                <w:smallCaps/>
                <w:sz w:val="20"/>
                <w:szCs w:val="20"/>
              </w:rPr>
              <w:instrText xml:space="preserve"> FORMCHECKBOX </w:instrText>
            </w:r>
            <w:r w:rsidR="006D485C">
              <w:rPr>
                <w:rFonts w:ascii="Arial" w:hAnsi="Arial" w:cs="Arial"/>
                <w:bCs/>
                <w:smallCaps/>
                <w:sz w:val="20"/>
                <w:szCs w:val="20"/>
              </w:rPr>
            </w:r>
            <w:r w:rsidR="006D485C">
              <w:rPr>
                <w:rFonts w:ascii="Arial" w:hAnsi="Arial" w:cs="Arial"/>
                <w:bCs/>
                <w:smallCaps/>
                <w:sz w:val="20"/>
                <w:szCs w:val="20"/>
              </w:rPr>
              <w:fldChar w:fldCharType="separate"/>
            </w:r>
            <w:r w:rsidR="00441229" w:rsidRPr="00441229">
              <w:rPr>
                <w:rFonts w:ascii="Arial" w:hAnsi="Arial" w:cs="Arial"/>
                <w:bCs/>
                <w:smallCaps/>
                <w:sz w:val="20"/>
                <w:szCs w:val="20"/>
              </w:rPr>
              <w:fldChar w:fldCharType="end"/>
            </w:r>
            <w:r w:rsidR="00441229" w:rsidRPr="00441229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Oui</w:t>
            </w:r>
            <w:r w:rsidR="00441229" w:rsidRPr="00441229">
              <w:rPr>
                <w:rFonts w:ascii="Arial" w:hAnsi="Arial" w:cs="Arial"/>
                <w:bCs/>
                <w:smallCaps/>
                <w:sz w:val="20"/>
                <w:szCs w:val="20"/>
              </w:rPr>
              <w:br/>
            </w:r>
            <w:r w:rsidR="00441229" w:rsidRPr="00441229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n°</w:t>
            </w:r>
          </w:p>
        </w:tc>
        <w:tc>
          <w:tcPr>
            <w:tcW w:w="101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61B5C" w:rsidRPr="00D569AA" w:rsidRDefault="00861B5C" w:rsidP="00595A53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ordures</w:t>
            </w:r>
          </w:p>
        </w:tc>
      </w:tr>
      <w:tr w:rsidR="00197DF7" w:rsidRPr="00595A53" w:rsidTr="00C37862">
        <w:trPr>
          <w:trHeight w:val="397"/>
          <w:jc w:val="center"/>
        </w:trPr>
        <w:tc>
          <w:tcPr>
            <w:tcW w:w="258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5C" w:rsidRPr="00D569AA" w:rsidRDefault="00861B5C" w:rsidP="00D569AA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7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5C" w:rsidRPr="00D569AA" w:rsidRDefault="00861B5C" w:rsidP="00595A53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5C" w:rsidRDefault="00861B5C" w:rsidP="00D569AA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6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5C" w:rsidRDefault="00861B5C" w:rsidP="00595A53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1B5C" w:rsidRPr="00861B5C" w:rsidRDefault="00861B5C" w:rsidP="00595A53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861B5C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Demi</w:t>
            </w:r>
            <w:r w:rsidR="005215A3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e</w:t>
            </w:r>
          </w:p>
        </w:tc>
        <w:tc>
          <w:tcPr>
            <w:tcW w:w="1266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61B5C" w:rsidRPr="00861B5C" w:rsidRDefault="00861B5C" w:rsidP="00595A53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861B5C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Entière</w:t>
            </w:r>
          </w:p>
        </w:tc>
        <w:tc>
          <w:tcPr>
            <w:tcW w:w="10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1B5C" w:rsidRPr="00D569AA" w:rsidRDefault="00861B5C" w:rsidP="00595A53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</w:tr>
      <w:tr w:rsidR="00441229" w:rsidRPr="00016F67" w:rsidTr="00C37862">
        <w:trPr>
          <w:trHeight w:val="397"/>
          <w:jc w:val="center"/>
        </w:trPr>
        <w:tc>
          <w:tcPr>
            <w:tcW w:w="2581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61B5C" w:rsidRPr="00532943" w:rsidRDefault="00861B5C" w:rsidP="00532943">
            <w:pPr>
              <w:rPr>
                <w:rFonts w:ascii="Arial" w:hAnsi="Arial" w:cs="Arial"/>
                <w:b/>
                <w:bCs/>
                <w:i/>
                <w:smallCaps/>
                <w:sz w:val="20"/>
                <w:szCs w:val="20"/>
              </w:rPr>
            </w:pPr>
            <w:r w:rsidRPr="00532943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Entrée</w:t>
            </w:r>
          </w:p>
        </w:tc>
        <w:tc>
          <w:tcPr>
            <w:tcW w:w="167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1B5C" w:rsidRPr="002850DC" w:rsidRDefault="00861B5C" w:rsidP="00E35528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t xml:space="preserve">   / 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t xml:space="preserve">  /  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1B5C" w:rsidRPr="002850DC" w:rsidRDefault="00861B5C" w:rsidP="00595A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3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1B5C" w:rsidRPr="002850DC" w:rsidRDefault="00861B5C" w:rsidP="00B329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1B5C" w:rsidRPr="002850DC" w:rsidRDefault="00861B5C" w:rsidP="00861B5C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2850D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0DC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6D485C">
              <w:rPr>
                <w:rFonts w:ascii="Arial" w:hAnsi="Arial" w:cs="Arial"/>
                <w:bCs/>
                <w:sz w:val="22"/>
                <w:szCs w:val="22"/>
              </w:rPr>
            </w:r>
            <w:r w:rsidR="006D485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850D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2850DC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1B5C" w:rsidRPr="002850DC" w:rsidRDefault="00861B5C" w:rsidP="00B329CD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2850DC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0DC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6D485C">
              <w:rPr>
                <w:rFonts w:ascii="Arial" w:hAnsi="Arial" w:cs="Arial"/>
                <w:bCs/>
                <w:sz w:val="22"/>
                <w:szCs w:val="22"/>
              </w:rPr>
            </w:r>
            <w:r w:rsidR="006D485C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850DC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2850DC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61B5C" w:rsidRPr="005215A3" w:rsidRDefault="00861B5C" w:rsidP="00861B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A3">
              <w:rPr>
                <w:rFonts w:ascii="Arial" w:hAnsi="Arial" w:cs="Arial"/>
                <w:b/>
                <w:bCs/>
                <w:sz w:val="20"/>
                <w:szCs w:val="20"/>
              </w:rPr>
              <w:t>Forfait</w:t>
            </w:r>
          </w:p>
        </w:tc>
      </w:tr>
      <w:tr w:rsidR="00861B5C" w:rsidRPr="00016F67" w:rsidTr="00C37862">
        <w:trPr>
          <w:trHeight w:val="397"/>
          <w:jc w:val="center"/>
        </w:trPr>
        <w:tc>
          <w:tcPr>
            <w:tcW w:w="258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61B5C" w:rsidRPr="00532943" w:rsidRDefault="00861B5C" w:rsidP="00532943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Durée du séjour prévue</w:t>
            </w:r>
          </w:p>
        </w:tc>
        <w:tc>
          <w:tcPr>
            <w:tcW w:w="8250" w:type="dxa"/>
            <w:gridSpan w:val="3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61B5C" w:rsidRPr="002850DC" w:rsidRDefault="00861B5C" w:rsidP="00016F67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61B5C" w:rsidRPr="00016F67" w:rsidTr="00C37862">
        <w:trPr>
          <w:trHeight w:val="397"/>
          <w:jc w:val="center"/>
        </w:trPr>
        <w:tc>
          <w:tcPr>
            <w:tcW w:w="2581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B5C" w:rsidRPr="00532943" w:rsidRDefault="00861B5C" w:rsidP="00532943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532943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Sortie définitive prévue</w:t>
            </w:r>
            <w:r w:rsidR="00F8729A" w:rsidRPr="00F8729A">
              <w:rPr>
                <w:rStyle w:val="Appelnotedebasdep"/>
                <w:rFonts w:cs="Arial"/>
                <w:bCs/>
                <w:smallCaps/>
                <w:color w:val="00B0F0"/>
                <w:sz w:val="24"/>
              </w:rPr>
              <w:footnoteReference w:id="1"/>
            </w:r>
          </w:p>
        </w:tc>
        <w:tc>
          <w:tcPr>
            <w:tcW w:w="8250" w:type="dxa"/>
            <w:gridSpan w:val="3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1B5C" w:rsidRPr="002850DC" w:rsidRDefault="00861B5C" w:rsidP="00016F67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t xml:space="preserve">   / 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t xml:space="preserve">  /  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61B5C" w:rsidRPr="00AE1E9B" w:rsidTr="00C37862">
        <w:trPr>
          <w:gridAfter w:val="1"/>
          <w:wAfter w:w="52" w:type="dxa"/>
          <w:trHeight w:val="111"/>
          <w:jc w:val="center"/>
        </w:trPr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98C" w:rsidRPr="00AE1E9B" w:rsidRDefault="007F298C" w:rsidP="00AE1E9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4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98C" w:rsidRPr="00AE1E9B" w:rsidRDefault="007F298C" w:rsidP="00AE1E9B">
            <w:pPr>
              <w:spacing w:before="100" w:beforeAutospacing="1" w:after="100" w:afterAutospacing="1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11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98C" w:rsidRPr="00AE1E9B" w:rsidRDefault="007F298C" w:rsidP="00AE1E9B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98C" w:rsidRPr="00AE1E9B" w:rsidRDefault="007F298C" w:rsidP="00AE1E9B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98C" w:rsidRPr="00AE1E9B" w:rsidRDefault="007F298C" w:rsidP="00AE1E9B">
            <w:pPr>
              <w:spacing w:before="100" w:beforeAutospacing="1" w:after="100" w:afterAutospacing="1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451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98C" w:rsidRPr="00AE1E9B" w:rsidRDefault="007F298C" w:rsidP="00AE1E9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2061"/>
        <w:tblW w:w="0" w:type="auto"/>
        <w:tblLook w:val="04A0" w:firstRow="1" w:lastRow="0" w:firstColumn="1" w:lastColumn="0" w:noHBand="0" w:noVBand="1"/>
      </w:tblPr>
      <w:tblGrid>
        <w:gridCol w:w="2062"/>
        <w:gridCol w:w="1670"/>
        <w:gridCol w:w="2796"/>
        <w:gridCol w:w="4178"/>
      </w:tblGrid>
      <w:tr w:rsidR="00C37862" w:rsidRPr="00890749" w:rsidTr="00460D11">
        <w:tc>
          <w:tcPr>
            <w:tcW w:w="10706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37862" w:rsidRPr="00890749" w:rsidRDefault="00C37862" w:rsidP="00460D11">
            <w:pPr>
              <w:spacing w:before="120" w:after="120"/>
              <w:jc w:val="center"/>
              <w:rPr>
                <w:rFonts w:ascii="Arial" w:hAnsi="Arial" w:cs="Arial"/>
                <w:b/>
                <w:smallCaps/>
              </w:rPr>
            </w:pPr>
            <w:r w:rsidRPr="00890749">
              <w:rPr>
                <w:rFonts w:ascii="Arial" w:hAnsi="Arial" w:cs="Arial"/>
                <w:b/>
                <w:smallCaps/>
              </w:rPr>
              <w:t>Départ définitif du quai des bonitiers Papeava</w:t>
            </w:r>
            <w:r>
              <w:rPr>
                <w:rStyle w:val="Appelnotedebasdep"/>
                <w:rFonts w:cs="Arial"/>
                <w:smallCaps/>
                <w:color w:val="00B0F0"/>
                <w:sz w:val="24"/>
              </w:rPr>
              <w:t>1</w:t>
            </w:r>
          </w:p>
        </w:tc>
      </w:tr>
      <w:tr w:rsidR="00C37862" w:rsidTr="00460D11">
        <w:trPr>
          <w:trHeight w:val="370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862" w:rsidRDefault="00C37862" w:rsidP="00460D11">
            <w:pPr>
              <w:rPr>
                <w:rFonts w:ascii="Arial" w:hAnsi="Arial" w:cs="Arial"/>
                <w:sz w:val="16"/>
                <w:szCs w:val="16"/>
              </w:rPr>
            </w:pPr>
            <w:r w:rsidRPr="00532943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Sortie définitive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le</w:t>
            </w:r>
          </w:p>
        </w:tc>
        <w:tc>
          <w:tcPr>
            <w:tcW w:w="167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37862" w:rsidRPr="002850DC" w:rsidRDefault="00C37862" w:rsidP="00460D1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t xml:space="preserve">   / 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t xml:space="preserve">  /  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850D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9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37862" w:rsidRPr="005215A3" w:rsidRDefault="00C37862" w:rsidP="00460D11">
            <w:pPr>
              <w:rPr>
                <w:rFonts w:ascii="Arial" w:hAnsi="Arial" w:cs="Arial"/>
                <w:bCs/>
                <w:smallCaps/>
                <w:sz w:val="20"/>
                <w:szCs w:val="20"/>
                <w:u w:val="single"/>
              </w:rPr>
            </w:pPr>
            <w:r w:rsidRPr="005215A3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Observations éventuelles </w:t>
            </w:r>
          </w:p>
        </w:tc>
        <w:tc>
          <w:tcPr>
            <w:tcW w:w="417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37862" w:rsidRPr="002850DC" w:rsidRDefault="00C37862" w:rsidP="00460D1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37862" w:rsidTr="00460D11">
        <w:trPr>
          <w:trHeight w:val="370"/>
        </w:trPr>
        <w:tc>
          <w:tcPr>
            <w:tcW w:w="1070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37862" w:rsidRPr="002850DC" w:rsidRDefault="00C37862" w:rsidP="00460D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FE7A05" w:rsidRPr="00C37862" w:rsidRDefault="00FE7A05" w:rsidP="005C766A">
      <w:pPr>
        <w:rPr>
          <w:rFonts w:ascii="Arial" w:hAnsi="Arial" w:cs="Arial"/>
          <w:sz w:val="8"/>
          <w:szCs w:val="8"/>
        </w:rPr>
      </w:pPr>
    </w:p>
    <w:tbl>
      <w:tblPr>
        <w:tblpPr w:leftFromText="141" w:rightFromText="141" w:vertAnchor="text" w:horzAnchor="margin" w:tblpXSpec="center" w:tblpY="-11"/>
        <w:tblOverlap w:val="never"/>
        <w:tblW w:w="9322" w:type="dxa"/>
        <w:tblLook w:val="01E0" w:firstRow="1" w:lastRow="1" w:firstColumn="1" w:lastColumn="1" w:noHBand="0" w:noVBand="0"/>
      </w:tblPr>
      <w:tblGrid>
        <w:gridCol w:w="4694"/>
        <w:gridCol w:w="4628"/>
      </w:tblGrid>
      <w:tr w:rsidR="00C37862" w:rsidRPr="0037691E" w:rsidTr="00C37862">
        <w:trPr>
          <w:trHeight w:val="227"/>
        </w:trPr>
        <w:tc>
          <w:tcPr>
            <w:tcW w:w="9322" w:type="dxa"/>
            <w:gridSpan w:val="2"/>
            <w:shd w:val="clear" w:color="auto" w:fill="auto"/>
            <w:vAlign w:val="center"/>
          </w:tcPr>
          <w:p w:rsidR="00C37862" w:rsidRPr="0037691E" w:rsidRDefault="00C37862" w:rsidP="00C3786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691E">
              <w:rPr>
                <w:rFonts w:ascii="Arial" w:hAnsi="Arial" w:cs="Arial"/>
                <w:bCs/>
                <w:sz w:val="20"/>
                <w:szCs w:val="20"/>
              </w:rPr>
              <w:t>Signature et cachet</w:t>
            </w:r>
          </w:p>
        </w:tc>
      </w:tr>
      <w:tr w:rsidR="00C37862" w:rsidRPr="0037691E" w:rsidTr="00C37862">
        <w:trPr>
          <w:trHeight w:val="227"/>
        </w:trPr>
        <w:tc>
          <w:tcPr>
            <w:tcW w:w="4694" w:type="dxa"/>
            <w:shd w:val="clear" w:color="auto" w:fill="auto"/>
            <w:vAlign w:val="center"/>
          </w:tcPr>
          <w:p w:rsidR="00C37862" w:rsidRPr="0037691E" w:rsidRDefault="00C37862" w:rsidP="00C3786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691E">
              <w:rPr>
                <w:rFonts w:ascii="Arial" w:hAnsi="Arial" w:cs="Arial"/>
                <w:bCs/>
                <w:sz w:val="20"/>
                <w:szCs w:val="20"/>
              </w:rPr>
              <w:t>Armateur du navire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C37862" w:rsidRPr="0037691E" w:rsidRDefault="00C37862" w:rsidP="00C3786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691E">
              <w:rPr>
                <w:rFonts w:ascii="Arial" w:hAnsi="Arial" w:cs="Arial"/>
                <w:bCs/>
                <w:sz w:val="20"/>
                <w:szCs w:val="20"/>
              </w:rPr>
              <w:t>Capitainerie</w:t>
            </w:r>
          </w:p>
        </w:tc>
      </w:tr>
      <w:tr w:rsidR="00C37862" w:rsidRPr="0037691E" w:rsidTr="00C37862">
        <w:trPr>
          <w:trHeight w:val="227"/>
        </w:trPr>
        <w:tc>
          <w:tcPr>
            <w:tcW w:w="46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37862" w:rsidRPr="0037691E" w:rsidRDefault="00C37862" w:rsidP="00C3786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691E">
              <w:rPr>
                <w:rFonts w:ascii="Arial" w:hAnsi="Arial" w:cs="Arial"/>
                <w:bCs/>
                <w:sz w:val="20"/>
                <w:szCs w:val="20"/>
              </w:rPr>
              <w:t xml:space="preserve">Papeete le </w: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37862" w:rsidRPr="0037691E" w:rsidRDefault="00C37862" w:rsidP="00C3786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691E">
              <w:rPr>
                <w:rFonts w:ascii="Arial" w:hAnsi="Arial" w:cs="Arial"/>
                <w:bCs/>
                <w:sz w:val="20"/>
                <w:szCs w:val="20"/>
              </w:rPr>
              <w:t xml:space="preserve">Papeete le </w: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C37862" w:rsidRPr="0037691E" w:rsidTr="00C37862">
        <w:trPr>
          <w:trHeight w:val="1021"/>
        </w:trPr>
        <w:tc>
          <w:tcPr>
            <w:tcW w:w="4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7862" w:rsidRPr="0037691E" w:rsidRDefault="00C37862" w:rsidP="00C3786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7862" w:rsidRPr="0037691E" w:rsidRDefault="00C37862" w:rsidP="00C3786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90749" w:rsidRPr="00C37862" w:rsidRDefault="00890749" w:rsidP="005C766A">
      <w:pPr>
        <w:rPr>
          <w:rFonts w:ascii="Arial" w:hAnsi="Arial" w:cs="Arial"/>
          <w:sz w:val="8"/>
          <w:szCs w:val="8"/>
        </w:rPr>
      </w:pPr>
    </w:p>
    <w:tbl>
      <w:tblPr>
        <w:tblpPr w:leftFromText="141" w:rightFromText="141" w:vertAnchor="text" w:tblpXSpec="center" w:tblpY="1"/>
        <w:tblOverlap w:val="never"/>
        <w:tblW w:w="9356" w:type="dxa"/>
        <w:tblLook w:val="01E0" w:firstRow="1" w:lastRow="1" w:firstColumn="1" w:lastColumn="1" w:noHBand="0" w:noVBand="0"/>
      </w:tblPr>
      <w:tblGrid>
        <w:gridCol w:w="4586"/>
        <w:gridCol w:w="4770"/>
      </w:tblGrid>
      <w:tr w:rsidR="005215A3" w:rsidRPr="0037691E" w:rsidTr="00C37862">
        <w:trPr>
          <w:trHeight w:val="227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5215A3" w:rsidRPr="0037691E" w:rsidRDefault="005215A3" w:rsidP="00B329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691E">
              <w:rPr>
                <w:rFonts w:ascii="Arial" w:hAnsi="Arial" w:cs="Arial"/>
                <w:bCs/>
                <w:sz w:val="20"/>
                <w:szCs w:val="20"/>
              </w:rPr>
              <w:t>Signature et cachet</w:t>
            </w:r>
          </w:p>
        </w:tc>
      </w:tr>
      <w:tr w:rsidR="005215A3" w:rsidRPr="0037691E" w:rsidTr="00C37862">
        <w:trPr>
          <w:trHeight w:val="227"/>
        </w:trPr>
        <w:tc>
          <w:tcPr>
            <w:tcW w:w="4586" w:type="dxa"/>
            <w:shd w:val="clear" w:color="auto" w:fill="auto"/>
            <w:vAlign w:val="center"/>
          </w:tcPr>
          <w:p w:rsidR="005215A3" w:rsidRPr="0037691E" w:rsidRDefault="005215A3" w:rsidP="00B329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691E">
              <w:rPr>
                <w:rFonts w:ascii="Arial" w:hAnsi="Arial" w:cs="Arial"/>
                <w:bCs/>
                <w:sz w:val="20"/>
                <w:szCs w:val="20"/>
              </w:rPr>
              <w:t>Armateur du navire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215A3" w:rsidRPr="0037691E" w:rsidRDefault="005215A3" w:rsidP="00B329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691E">
              <w:rPr>
                <w:rFonts w:ascii="Arial" w:hAnsi="Arial" w:cs="Arial"/>
                <w:bCs/>
                <w:sz w:val="20"/>
                <w:szCs w:val="20"/>
              </w:rPr>
              <w:t>Capitainerie</w:t>
            </w:r>
          </w:p>
        </w:tc>
      </w:tr>
      <w:tr w:rsidR="005215A3" w:rsidRPr="0037691E" w:rsidTr="00C37862">
        <w:trPr>
          <w:trHeight w:val="227"/>
        </w:trPr>
        <w:tc>
          <w:tcPr>
            <w:tcW w:w="4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15A3" w:rsidRPr="0037691E" w:rsidRDefault="005215A3" w:rsidP="00B329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691E">
              <w:rPr>
                <w:rFonts w:ascii="Arial" w:hAnsi="Arial" w:cs="Arial"/>
                <w:bCs/>
                <w:sz w:val="20"/>
                <w:szCs w:val="20"/>
              </w:rPr>
              <w:t xml:space="preserve">Papeete le </w: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215A3" w:rsidRPr="0037691E" w:rsidRDefault="005215A3" w:rsidP="00B329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691E">
              <w:rPr>
                <w:rFonts w:ascii="Arial" w:hAnsi="Arial" w:cs="Arial"/>
                <w:bCs/>
                <w:sz w:val="20"/>
                <w:szCs w:val="20"/>
              </w:rPr>
              <w:t xml:space="preserve">Papeete le </w: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52B0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37691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5215A3" w:rsidRPr="0037691E" w:rsidTr="00C37862">
        <w:trPr>
          <w:trHeight w:val="1021"/>
        </w:trPr>
        <w:tc>
          <w:tcPr>
            <w:tcW w:w="4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15A3" w:rsidRPr="0037691E" w:rsidRDefault="005215A3" w:rsidP="00B329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15A3" w:rsidRPr="0037691E" w:rsidRDefault="005215A3" w:rsidP="00B329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C37862" w:rsidRPr="00C37862" w:rsidRDefault="00C37862" w:rsidP="005C766A">
      <w:pPr>
        <w:rPr>
          <w:rFonts w:ascii="Arial" w:hAnsi="Arial" w:cs="Arial"/>
          <w:sz w:val="8"/>
          <w:szCs w:val="8"/>
        </w:rPr>
      </w:pPr>
    </w:p>
    <w:sectPr w:rsidR="00C37862" w:rsidRPr="00C37862" w:rsidSect="00C37862">
      <w:headerReference w:type="default" r:id="rId10"/>
      <w:footerReference w:type="default" r:id="rId11"/>
      <w:pgSz w:w="11906" w:h="16838" w:code="9"/>
      <w:pgMar w:top="1702" w:right="707" w:bottom="851" w:left="709" w:header="284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85C" w:rsidRDefault="006D485C">
      <w:r>
        <w:separator/>
      </w:r>
    </w:p>
  </w:endnote>
  <w:endnote w:type="continuationSeparator" w:id="0">
    <w:p w:rsidR="006D485C" w:rsidRDefault="006D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C0E" w:rsidRPr="00C37862" w:rsidRDefault="00A43112" w:rsidP="00A43112">
    <w:pPr>
      <w:ind w:left="142" w:right="284"/>
      <w:jc w:val="center"/>
      <w:rPr>
        <w:rFonts w:ascii="Arial" w:hAnsi="Arial" w:cs="Arial"/>
        <w:i/>
        <w:sz w:val="16"/>
        <w:szCs w:val="16"/>
      </w:rPr>
    </w:pPr>
    <w:r w:rsidRPr="00277EEE">
      <w:rPr>
        <w:rFonts w:ascii="Arial" w:hAnsi="Arial" w:cs="Arial"/>
        <w:sz w:val="16"/>
        <w:szCs w:val="16"/>
      </w:rPr>
      <w:t>Pour passer d’un champ de saisie à un autre utiliser la touche de clavier TAB</w:t>
    </w:r>
    <w:r>
      <w:rPr>
        <w:rFonts w:ascii="Arial" w:hAnsi="Arial" w:cs="Arial"/>
        <w:sz w:val="16"/>
        <w:szCs w:val="16"/>
      </w:rPr>
      <w:t xml:space="preserve">        </w:t>
    </w:r>
    <w:r w:rsidRPr="00277EEE">
      <w:rPr>
        <w:rFonts w:ascii="Arial" w:hAnsi="Arial" w:cs="Arial"/>
        <w:sz w:val="16"/>
        <w:szCs w:val="16"/>
      </w:rPr>
      <w:t xml:space="preserve">  </w:t>
    </w:r>
    <w:r w:rsidRPr="00277EEE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F44BAD7" wp14:editId="4AC0A272">
          <wp:simplePos x="4067175" y="10201275"/>
          <wp:positionH relativeFrom="column">
            <wp:posOffset>4356735</wp:posOffset>
          </wp:positionH>
          <wp:positionV relativeFrom="line">
            <wp:align>inside</wp:align>
          </wp:positionV>
          <wp:extent cx="241200" cy="140400"/>
          <wp:effectExtent l="0" t="0" r="6985" b="0"/>
          <wp:wrapThrough wrapText="bothSides">
            <wp:wrapPolygon edited="0">
              <wp:start x="0" y="0"/>
              <wp:lineTo x="0" y="17593"/>
              <wp:lineTo x="20517" y="17593"/>
              <wp:lineTo x="20517" y="0"/>
              <wp:lineTo x="0" y="0"/>
            </wp:wrapPolygon>
          </wp:wrapThrough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" cy="14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ou le pointeur de la souris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85C" w:rsidRDefault="006D485C">
      <w:r>
        <w:separator/>
      </w:r>
    </w:p>
  </w:footnote>
  <w:footnote w:type="continuationSeparator" w:id="0">
    <w:p w:rsidR="006D485C" w:rsidRDefault="006D485C">
      <w:r>
        <w:continuationSeparator/>
      </w:r>
    </w:p>
  </w:footnote>
  <w:footnote w:id="1">
    <w:p w:rsidR="00F8729A" w:rsidRPr="00C37862" w:rsidRDefault="00F8729A" w:rsidP="00F8729A">
      <w:pPr>
        <w:pStyle w:val="Notedebasdepage"/>
        <w:rPr>
          <w:rFonts w:ascii="Arial" w:hAnsi="Arial" w:cs="Arial"/>
          <w:i w:val="0"/>
        </w:rPr>
      </w:pPr>
      <w:r w:rsidRPr="00F8729A">
        <w:rPr>
          <w:rStyle w:val="Appelnotedebasdep"/>
          <w:i w:val="0"/>
          <w:color w:val="00B0F0"/>
          <w:sz w:val="24"/>
          <w:szCs w:val="24"/>
        </w:rPr>
        <w:footnoteRef/>
      </w:r>
      <w:r w:rsidRPr="00F8729A">
        <w:rPr>
          <w:i w:val="0"/>
          <w:color w:val="00B0F0"/>
          <w:sz w:val="24"/>
          <w:szCs w:val="24"/>
        </w:rPr>
        <w:t xml:space="preserve"> </w:t>
      </w:r>
      <w:r w:rsidRPr="00C37862">
        <w:rPr>
          <w:rFonts w:ascii="Arial" w:hAnsi="Arial" w:cs="Arial"/>
          <w:i w:val="0"/>
        </w:rPr>
        <w:t xml:space="preserve">Rappel du règlement : « Tout navire doit signaler son départ à l’issue de son séjour au quai des </w:t>
      </w:r>
      <w:proofErr w:type="spellStart"/>
      <w:r w:rsidRPr="00C37862">
        <w:rPr>
          <w:rFonts w:ascii="Arial" w:hAnsi="Arial" w:cs="Arial"/>
          <w:i w:val="0"/>
        </w:rPr>
        <w:t>bonitiers</w:t>
      </w:r>
      <w:proofErr w:type="spellEnd"/>
      <w:r w:rsidRPr="00C37862">
        <w:rPr>
          <w:rFonts w:ascii="Arial" w:hAnsi="Arial" w:cs="Arial"/>
          <w:i w:val="0"/>
        </w:rPr>
        <w:t xml:space="preserve"> de </w:t>
      </w:r>
      <w:proofErr w:type="spellStart"/>
      <w:r w:rsidRPr="00C37862">
        <w:rPr>
          <w:rFonts w:ascii="Arial" w:hAnsi="Arial" w:cs="Arial"/>
          <w:i w:val="0"/>
        </w:rPr>
        <w:t>Papeava</w:t>
      </w:r>
      <w:proofErr w:type="spellEnd"/>
      <w:r w:rsidRPr="00C37862">
        <w:rPr>
          <w:rFonts w:ascii="Arial" w:hAnsi="Arial" w:cs="Arial"/>
          <w:i w:val="0"/>
        </w:rPr>
        <w:t>. Toute sortie d’une durée prévisible supérieure à 24 heures doit être signalée à la capitainerie. Le navire qui n’aurait pas satisfait à cette obligation sera réputé quitter le quai définitivement et son poste d’amarrage sera déclaré vacant. 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Ind w:w="108" w:type="dxa"/>
      <w:tblLayout w:type="fixed"/>
      <w:tblLook w:val="01E0" w:firstRow="1" w:lastRow="1" w:firstColumn="1" w:lastColumn="1" w:noHBand="0" w:noVBand="0"/>
    </w:tblPr>
    <w:tblGrid>
      <w:gridCol w:w="2552"/>
      <w:gridCol w:w="5812"/>
      <w:gridCol w:w="2126"/>
    </w:tblGrid>
    <w:tr w:rsidR="00663CF0" w:rsidTr="0037691E">
      <w:trPr>
        <w:jc w:val="center"/>
      </w:trPr>
      <w:tc>
        <w:tcPr>
          <w:tcW w:w="2552" w:type="dxa"/>
          <w:vAlign w:val="center"/>
        </w:tcPr>
        <w:p w:rsidR="00663CF0" w:rsidRDefault="00322F83">
          <w:pPr>
            <w:jc w:val="center"/>
          </w:pPr>
          <w:r>
            <w:rPr>
              <w:noProof/>
              <w:sz w:val="16"/>
            </w:rPr>
            <w:drawing>
              <wp:inline distT="0" distB="0" distL="0" distR="0" wp14:anchorId="4274F3AD" wp14:editId="1BB519D4">
                <wp:extent cx="1552575" cy="438150"/>
                <wp:effectExtent l="0" t="0" r="9525" b="0"/>
                <wp:docPr id="1" name="Image 1" descr="NEW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663CF0" w:rsidRPr="00C37862" w:rsidRDefault="00756FBE">
          <w:pPr>
            <w:jc w:val="center"/>
            <w:rPr>
              <w:rFonts w:ascii="Arial" w:hAnsi="Arial" w:cs="Arial"/>
              <w:b/>
              <w:smallCaps/>
              <w:color w:val="0000FF"/>
              <w:sz w:val="26"/>
              <w:szCs w:val="26"/>
            </w:rPr>
          </w:pPr>
          <w:r w:rsidRPr="00C37862">
            <w:rPr>
              <w:rFonts w:ascii="Arial" w:hAnsi="Arial" w:cs="Arial"/>
              <w:b/>
              <w:smallCaps/>
              <w:color w:val="0000FF"/>
              <w:sz w:val="26"/>
              <w:szCs w:val="26"/>
            </w:rPr>
            <w:t>Avis d’opération nautique</w:t>
          </w:r>
          <w:r w:rsidR="00971396" w:rsidRPr="00C37862">
            <w:rPr>
              <w:rFonts w:ascii="Arial" w:hAnsi="Arial" w:cs="Arial"/>
              <w:b/>
              <w:smallCaps/>
              <w:color w:val="0000FF"/>
              <w:sz w:val="26"/>
              <w:szCs w:val="26"/>
            </w:rPr>
            <w:br/>
          </w:r>
          <w:r w:rsidRPr="00C37862">
            <w:rPr>
              <w:rFonts w:ascii="Arial" w:hAnsi="Arial" w:cs="Arial"/>
              <w:b/>
              <w:smallCaps/>
              <w:color w:val="0000FF"/>
              <w:sz w:val="26"/>
              <w:szCs w:val="26"/>
            </w:rPr>
            <w:t>petite pêche</w:t>
          </w:r>
        </w:p>
        <w:p w:rsidR="00663CF0" w:rsidRPr="00756FBE" w:rsidRDefault="00756FBE">
          <w:pPr>
            <w:jc w:val="center"/>
            <w:rPr>
              <w:rFonts w:ascii="Arial" w:hAnsi="Arial" w:cs="Arial"/>
              <w:b/>
              <w:i/>
              <w:smallCaps/>
              <w:sz w:val="16"/>
              <w:szCs w:val="16"/>
            </w:rPr>
          </w:pPr>
          <w:r w:rsidRPr="00756FBE">
            <w:rPr>
              <w:rFonts w:ascii="Arial" w:hAnsi="Arial" w:cs="Arial"/>
              <w:b/>
              <w:i/>
              <w:smallCaps/>
              <w:sz w:val="16"/>
              <w:szCs w:val="16"/>
            </w:rPr>
            <w:t>Code des Ports de Polynésie française</w:t>
          </w:r>
        </w:p>
        <w:p w:rsidR="00756FBE" w:rsidRPr="000B0C9D" w:rsidRDefault="00663CF0" w:rsidP="00756FB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B0C9D">
            <w:rPr>
              <w:rFonts w:ascii="Arial" w:hAnsi="Arial" w:cs="Arial"/>
              <w:b/>
              <w:i/>
              <w:sz w:val="16"/>
              <w:szCs w:val="16"/>
            </w:rPr>
            <w:t>Arrêté n° 2001/5 APF du 11 janvier 2001</w:t>
          </w:r>
          <w:r w:rsidR="00756FBE">
            <w:rPr>
              <w:rFonts w:ascii="Arial" w:hAnsi="Arial" w:cs="Arial"/>
              <w:b/>
              <w:i/>
              <w:sz w:val="16"/>
              <w:szCs w:val="16"/>
            </w:rPr>
            <w:br/>
          </w:r>
          <w:r w:rsidR="00756FBE" w:rsidRPr="00756FBE">
            <w:rPr>
              <w:rFonts w:ascii="Arial" w:hAnsi="Arial" w:cs="Arial"/>
              <w:b/>
              <w:i/>
              <w:smallCaps/>
              <w:sz w:val="16"/>
              <w:szCs w:val="16"/>
            </w:rPr>
            <w:t xml:space="preserve">Règlement particulier de police du quai </w:t>
          </w:r>
          <w:proofErr w:type="spellStart"/>
          <w:r w:rsidR="00756FBE" w:rsidRPr="00756FBE">
            <w:rPr>
              <w:rFonts w:ascii="Arial" w:hAnsi="Arial" w:cs="Arial"/>
              <w:b/>
              <w:i/>
              <w:smallCaps/>
              <w:sz w:val="16"/>
              <w:szCs w:val="16"/>
            </w:rPr>
            <w:t>bonitiers</w:t>
          </w:r>
          <w:proofErr w:type="spellEnd"/>
          <w:r w:rsidR="00756FBE" w:rsidRPr="00756FBE">
            <w:rPr>
              <w:rFonts w:ascii="Arial" w:hAnsi="Arial" w:cs="Arial"/>
              <w:b/>
              <w:i/>
              <w:smallCaps/>
              <w:sz w:val="16"/>
              <w:szCs w:val="16"/>
            </w:rPr>
            <w:t xml:space="preserve"> de </w:t>
          </w:r>
          <w:proofErr w:type="spellStart"/>
          <w:r w:rsidR="00756FBE" w:rsidRPr="00756FBE">
            <w:rPr>
              <w:rFonts w:ascii="Arial" w:hAnsi="Arial" w:cs="Arial"/>
              <w:b/>
              <w:i/>
              <w:smallCaps/>
              <w:sz w:val="16"/>
              <w:szCs w:val="16"/>
            </w:rPr>
            <w:t>Papeava</w:t>
          </w:r>
          <w:proofErr w:type="spellEnd"/>
          <w:r w:rsidR="00756FBE" w:rsidRPr="00756FBE">
            <w:rPr>
              <w:rFonts w:ascii="Arial" w:hAnsi="Arial" w:cs="Arial"/>
              <w:b/>
              <w:i/>
              <w:sz w:val="16"/>
              <w:szCs w:val="16"/>
            </w:rPr>
            <w:br/>
            <w:t>Arrêté n° 1952 CM du 29 décembre 2003</w:t>
          </w:r>
        </w:p>
      </w:tc>
      <w:tc>
        <w:tcPr>
          <w:tcW w:w="2126" w:type="dxa"/>
          <w:vAlign w:val="center"/>
        </w:tcPr>
        <w:p w:rsidR="00663CF0" w:rsidRPr="000B0C9D" w:rsidRDefault="00663CF0">
          <w:pPr>
            <w:jc w:val="right"/>
            <w:rPr>
              <w:rFonts w:ascii="Arial" w:hAnsi="Arial" w:cs="Arial"/>
              <w:b/>
              <w:color w:val="0000FF"/>
              <w:sz w:val="20"/>
              <w:szCs w:val="20"/>
            </w:rPr>
          </w:pPr>
          <w:r w:rsidRPr="000B0C9D">
            <w:rPr>
              <w:rFonts w:ascii="Arial" w:hAnsi="Arial" w:cs="Arial"/>
              <w:b/>
              <w:color w:val="0000FF"/>
              <w:sz w:val="20"/>
              <w:szCs w:val="20"/>
            </w:rPr>
            <w:t>F</w:t>
          </w:r>
          <w:r w:rsidR="00756FBE">
            <w:rPr>
              <w:rFonts w:ascii="Arial" w:hAnsi="Arial" w:cs="Arial"/>
              <w:b/>
              <w:color w:val="0000FF"/>
              <w:sz w:val="20"/>
              <w:szCs w:val="20"/>
            </w:rPr>
            <w:t>1</w:t>
          </w:r>
          <w:r w:rsidRPr="000B0C9D">
            <w:rPr>
              <w:rFonts w:ascii="Arial" w:hAnsi="Arial" w:cs="Arial"/>
              <w:b/>
              <w:color w:val="0000FF"/>
              <w:sz w:val="20"/>
              <w:szCs w:val="20"/>
            </w:rPr>
            <w:t>0</w:t>
          </w:r>
          <w:r w:rsidR="00D074CB">
            <w:rPr>
              <w:rFonts w:ascii="Arial" w:hAnsi="Arial" w:cs="Arial"/>
              <w:b/>
              <w:color w:val="0000FF"/>
              <w:sz w:val="20"/>
              <w:szCs w:val="20"/>
            </w:rPr>
            <w:t>.</w:t>
          </w:r>
          <w:r w:rsidR="00812FEB">
            <w:rPr>
              <w:rFonts w:ascii="Arial" w:hAnsi="Arial" w:cs="Arial"/>
              <w:b/>
              <w:color w:val="0000FF"/>
              <w:sz w:val="20"/>
              <w:szCs w:val="20"/>
            </w:rPr>
            <w:t>0</w:t>
          </w:r>
          <w:r w:rsidR="00756FBE">
            <w:rPr>
              <w:rFonts w:ascii="Arial" w:hAnsi="Arial" w:cs="Arial"/>
              <w:b/>
              <w:color w:val="0000FF"/>
              <w:sz w:val="20"/>
              <w:szCs w:val="20"/>
            </w:rPr>
            <w:t>1</w:t>
          </w:r>
        </w:p>
        <w:p w:rsidR="00663CF0" w:rsidRPr="00780D0C" w:rsidRDefault="00663CF0" w:rsidP="00444C0E">
          <w:pPr>
            <w:jc w:val="right"/>
            <w:rPr>
              <w:sz w:val="18"/>
              <w:szCs w:val="18"/>
            </w:rPr>
          </w:pPr>
          <w:r w:rsidRPr="000B0C9D">
            <w:rPr>
              <w:rFonts w:ascii="Arial" w:hAnsi="Arial" w:cs="Arial"/>
              <w:b/>
              <w:color w:val="0000FF"/>
              <w:sz w:val="20"/>
              <w:szCs w:val="20"/>
            </w:rPr>
            <w:t>Ind.</w:t>
          </w:r>
          <w:r w:rsidR="00444C0E">
            <w:rPr>
              <w:rFonts w:ascii="Arial" w:hAnsi="Arial" w:cs="Arial"/>
              <w:b/>
              <w:color w:val="0000FF"/>
              <w:sz w:val="20"/>
              <w:szCs w:val="20"/>
            </w:rPr>
            <w:t>2 - 3</w:t>
          </w:r>
          <w:r w:rsidR="00F242F5">
            <w:rPr>
              <w:rFonts w:ascii="Arial" w:hAnsi="Arial" w:cs="Arial"/>
              <w:b/>
              <w:color w:val="0000FF"/>
              <w:sz w:val="20"/>
              <w:szCs w:val="20"/>
            </w:rPr>
            <w:t>1</w:t>
          </w:r>
          <w:r w:rsidR="0079416D">
            <w:rPr>
              <w:rFonts w:ascii="Arial" w:hAnsi="Arial" w:cs="Arial"/>
              <w:b/>
              <w:color w:val="0000FF"/>
              <w:sz w:val="20"/>
              <w:szCs w:val="20"/>
            </w:rPr>
            <w:t>/</w:t>
          </w:r>
          <w:r w:rsidR="00444C0E">
            <w:rPr>
              <w:rFonts w:ascii="Arial" w:hAnsi="Arial" w:cs="Arial"/>
              <w:b/>
              <w:color w:val="0000FF"/>
              <w:sz w:val="20"/>
              <w:szCs w:val="20"/>
            </w:rPr>
            <w:t>07</w:t>
          </w:r>
          <w:r w:rsidR="0079416D">
            <w:rPr>
              <w:rFonts w:ascii="Arial" w:hAnsi="Arial" w:cs="Arial"/>
              <w:b/>
              <w:color w:val="0000FF"/>
              <w:sz w:val="20"/>
              <w:szCs w:val="20"/>
            </w:rPr>
            <w:t>/201</w:t>
          </w:r>
          <w:r w:rsidR="00444C0E">
            <w:rPr>
              <w:rFonts w:ascii="Arial" w:hAnsi="Arial" w:cs="Arial"/>
              <w:b/>
              <w:color w:val="0000FF"/>
              <w:sz w:val="20"/>
              <w:szCs w:val="20"/>
            </w:rPr>
            <w:t>5</w:t>
          </w:r>
          <w:r w:rsidR="00780D0C">
            <w:rPr>
              <w:rFonts w:ascii="Arial" w:hAnsi="Arial" w:cs="Arial"/>
              <w:b/>
              <w:color w:val="0000FF"/>
              <w:sz w:val="20"/>
              <w:szCs w:val="20"/>
            </w:rPr>
            <w:br/>
          </w:r>
          <w:r w:rsidR="00780D0C" w:rsidRPr="00780D0C">
            <w:rPr>
              <w:rFonts w:ascii="Arial" w:hAnsi="Arial" w:cs="Arial"/>
              <w:b/>
              <w:color w:val="0000FF"/>
              <w:sz w:val="18"/>
              <w:szCs w:val="18"/>
            </w:rPr>
            <w:t xml:space="preserve">Page </w:t>
          </w:r>
          <w:r w:rsidR="00780D0C" w:rsidRPr="00780D0C">
            <w:rPr>
              <w:rStyle w:val="Numrodepage"/>
              <w:rFonts w:ascii="Arial" w:hAnsi="Arial" w:cs="Arial"/>
              <w:b/>
              <w:color w:val="0000FF"/>
              <w:sz w:val="18"/>
              <w:szCs w:val="18"/>
            </w:rPr>
            <w:fldChar w:fldCharType="begin"/>
          </w:r>
          <w:r w:rsidR="00780D0C" w:rsidRPr="00780D0C">
            <w:rPr>
              <w:rStyle w:val="Numrodepage"/>
              <w:rFonts w:ascii="Arial" w:hAnsi="Arial" w:cs="Arial"/>
              <w:b/>
              <w:color w:val="0000FF"/>
              <w:sz w:val="18"/>
              <w:szCs w:val="18"/>
            </w:rPr>
            <w:instrText xml:space="preserve"> PAGE </w:instrText>
          </w:r>
          <w:r w:rsidR="00780D0C" w:rsidRPr="00780D0C">
            <w:rPr>
              <w:rStyle w:val="Numrodepage"/>
              <w:rFonts w:ascii="Arial" w:hAnsi="Arial" w:cs="Arial"/>
              <w:b/>
              <w:color w:val="0000FF"/>
              <w:sz w:val="18"/>
              <w:szCs w:val="18"/>
            </w:rPr>
            <w:fldChar w:fldCharType="separate"/>
          </w:r>
          <w:r w:rsidR="00460D11">
            <w:rPr>
              <w:rStyle w:val="Numrodepage"/>
              <w:rFonts w:ascii="Arial" w:hAnsi="Arial" w:cs="Arial"/>
              <w:b/>
              <w:noProof/>
              <w:color w:val="0000FF"/>
              <w:sz w:val="18"/>
              <w:szCs w:val="18"/>
            </w:rPr>
            <w:t>1</w:t>
          </w:r>
          <w:r w:rsidR="00780D0C" w:rsidRPr="00780D0C">
            <w:rPr>
              <w:rStyle w:val="Numrodepage"/>
              <w:rFonts w:ascii="Arial" w:hAnsi="Arial" w:cs="Arial"/>
              <w:b/>
              <w:color w:val="0000FF"/>
              <w:sz w:val="18"/>
              <w:szCs w:val="18"/>
            </w:rPr>
            <w:fldChar w:fldCharType="end"/>
          </w:r>
          <w:r w:rsidR="00780D0C" w:rsidRPr="00780D0C">
            <w:rPr>
              <w:rStyle w:val="Numrodepage"/>
              <w:rFonts w:ascii="Arial" w:hAnsi="Arial" w:cs="Arial"/>
              <w:b/>
              <w:color w:val="0000FF"/>
              <w:sz w:val="18"/>
              <w:szCs w:val="18"/>
            </w:rPr>
            <w:t xml:space="preserve"> / </w:t>
          </w:r>
          <w:r w:rsidR="00780D0C" w:rsidRPr="00780D0C">
            <w:rPr>
              <w:rStyle w:val="Numrodepage"/>
              <w:rFonts w:ascii="Arial" w:hAnsi="Arial" w:cs="Arial"/>
              <w:b/>
              <w:color w:val="0000FF"/>
              <w:sz w:val="18"/>
              <w:szCs w:val="18"/>
            </w:rPr>
            <w:fldChar w:fldCharType="begin"/>
          </w:r>
          <w:r w:rsidR="00780D0C" w:rsidRPr="00780D0C">
            <w:rPr>
              <w:rStyle w:val="Numrodepage"/>
              <w:rFonts w:ascii="Arial" w:hAnsi="Arial" w:cs="Arial"/>
              <w:b/>
              <w:color w:val="0000FF"/>
              <w:sz w:val="18"/>
              <w:szCs w:val="18"/>
            </w:rPr>
            <w:instrText xml:space="preserve"> NUMPAGES </w:instrText>
          </w:r>
          <w:r w:rsidR="00780D0C" w:rsidRPr="00780D0C">
            <w:rPr>
              <w:rStyle w:val="Numrodepage"/>
              <w:rFonts w:ascii="Arial" w:hAnsi="Arial" w:cs="Arial"/>
              <w:b/>
              <w:color w:val="0000FF"/>
              <w:sz w:val="18"/>
              <w:szCs w:val="18"/>
            </w:rPr>
            <w:fldChar w:fldCharType="separate"/>
          </w:r>
          <w:r w:rsidR="00460D11">
            <w:rPr>
              <w:rStyle w:val="Numrodepage"/>
              <w:rFonts w:ascii="Arial" w:hAnsi="Arial" w:cs="Arial"/>
              <w:b/>
              <w:noProof/>
              <w:color w:val="0000FF"/>
              <w:sz w:val="18"/>
              <w:szCs w:val="18"/>
            </w:rPr>
            <w:t>1</w:t>
          </w:r>
          <w:r w:rsidR="00780D0C" w:rsidRPr="00780D0C">
            <w:rPr>
              <w:rStyle w:val="Numrodepage"/>
              <w:rFonts w:ascii="Arial" w:hAnsi="Arial" w:cs="Arial"/>
              <w:b/>
              <w:color w:val="0000FF"/>
              <w:sz w:val="18"/>
              <w:szCs w:val="18"/>
            </w:rPr>
            <w:fldChar w:fldCharType="end"/>
          </w:r>
        </w:p>
      </w:tc>
    </w:tr>
  </w:tbl>
  <w:p w:rsidR="00663CF0" w:rsidRPr="00C37862" w:rsidRDefault="00663CF0" w:rsidP="009F72BB">
    <w:pPr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1E7"/>
    <w:multiLevelType w:val="hybridMultilevel"/>
    <w:tmpl w:val="B08460F6"/>
    <w:lvl w:ilvl="0" w:tplc="1090D4C8">
      <w:start w:val="1"/>
      <w:numFmt w:val="decimal"/>
      <w:lvlText w:val="(%1)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1">
    <w:nsid w:val="06A0493E"/>
    <w:multiLevelType w:val="multilevel"/>
    <w:tmpl w:val="635AE57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0000FF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B402114"/>
    <w:multiLevelType w:val="multilevel"/>
    <w:tmpl w:val="694620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67410192"/>
    <w:multiLevelType w:val="multilevel"/>
    <w:tmpl w:val="B08460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E56B99"/>
    <w:multiLevelType w:val="hybridMultilevel"/>
    <w:tmpl w:val="28A23018"/>
    <w:lvl w:ilvl="0" w:tplc="45FC502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5">
    <w:nsid w:val="6AF873A1"/>
    <w:multiLevelType w:val="multilevel"/>
    <w:tmpl w:val="635AE57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0000FF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7A8F20E9"/>
    <w:multiLevelType w:val="multilevel"/>
    <w:tmpl w:val="B08460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9E377F"/>
    <w:multiLevelType w:val="multilevel"/>
    <w:tmpl w:val="B08460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ZVKCPoUb4vhG6KQxAgY9dC/8UY=" w:salt="iClZp6I0dfTHGFIJmsAqB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64"/>
    <w:rsid w:val="00007F57"/>
    <w:rsid w:val="00014683"/>
    <w:rsid w:val="00016F67"/>
    <w:rsid w:val="00024F54"/>
    <w:rsid w:val="0006607C"/>
    <w:rsid w:val="00074E5C"/>
    <w:rsid w:val="00075CFC"/>
    <w:rsid w:val="000A483D"/>
    <w:rsid w:val="000B0C9D"/>
    <w:rsid w:val="000E192D"/>
    <w:rsid w:val="000F08B0"/>
    <w:rsid w:val="001053F8"/>
    <w:rsid w:val="0014224D"/>
    <w:rsid w:val="00197DF7"/>
    <w:rsid w:val="001A045C"/>
    <w:rsid w:val="001A771C"/>
    <w:rsid w:val="001B4723"/>
    <w:rsid w:val="001F4C84"/>
    <w:rsid w:val="00214782"/>
    <w:rsid w:val="00215C3B"/>
    <w:rsid w:val="002318C1"/>
    <w:rsid w:val="00242F57"/>
    <w:rsid w:val="0026563E"/>
    <w:rsid w:val="002656AF"/>
    <w:rsid w:val="002735C8"/>
    <w:rsid w:val="00283926"/>
    <w:rsid w:val="002850DC"/>
    <w:rsid w:val="0029716A"/>
    <w:rsid w:val="002A383B"/>
    <w:rsid w:val="002C2D1B"/>
    <w:rsid w:val="002F51CB"/>
    <w:rsid w:val="00316425"/>
    <w:rsid w:val="00322F83"/>
    <w:rsid w:val="003418B3"/>
    <w:rsid w:val="00346D2C"/>
    <w:rsid w:val="00365993"/>
    <w:rsid w:val="0037691E"/>
    <w:rsid w:val="003B28C7"/>
    <w:rsid w:val="003F4F64"/>
    <w:rsid w:val="00403B95"/>
    <w:rsid w:val="00421110"/>
    <w:rsid w:val="00435A6B"/>
    <w:rsid w:val="00441229"/>
    <w:rsid w:val="0044497A"/>
    <w:rsid w:val="00444C0E"/>
    <w:rsid w:val="004460E6"/>
    <w:rsid w:val="00460D11"/>
    <w:rsid w:val="00463688"/>
    <w:rsid w:val="00465735"/>
    <w:rsid w:val="00483181"/>
    <w:rsid w:val="00494681"/>
    <w:rsid w:val="004A5DC0"/>
    <w:rsid w:val="004B0F8D"/>
    <w:rsid w:val="004E247A"/>
    <w:rsid w:val="005162C7"/>
    <w:rsid w:val="005215A3"/>
    <w:rsid w:val="00522C7F"/>
    <w:rsid w:val="00532943"/>
    <w:rsid w:val="00562BBE"/>
    <w:rsid w:val="00570E5B"/>
    <w:rsid w:val="00577846"/>
    <w:rsid w:val="00583AC8"/>
    <w:rsid w:val="00595A53"/>
    <w:rsid w:val="005A4FAD"/>
    <w:rsid w:val="005C766A"/>
    <w:rsid w:val="005F1073"/>
    <w:rsid w:val="005F1D65"/>
    <w:rsid w:val="00623AFD"/>
    <w:rsid w:val="006345AF"/>
    <w:rsid w:val="00650578"/>
    <w:rsid w:val="00663CF0"/>
    <w:rsid w:val="00673E88"/>
    <w:rsid w:val="006C62D2"/>
    <w:rsid w:val="006D485C"/>
    <w:rsid w:val="006E7E83"/>
    <w:rsid w:val="007257AD"/>
    <w:rsid w:val="00752B05"/>
    <w:rsid w:val="00756FBE"/>
    <w:rsid w:val="00774EA3"/>
    <w:rsid w:val="00780494"/>
    <w:rsid w:val="00780D0C"/>
    <w:rsid w:val="0079416D"/>
    <w:rsid w:val="007A75E5"/>
    <w:rsid w:val="007B50E3"/>
    <w:rsid w:val="007B73A3"/>
    <w:rsid w:val="007D263E"/>
    <w:rsid w:val="007D474D"/>
    <w:rsid w:val="007E5A28"/>
    <w:rsid w:val="007F298C"/>
    <w:rsid w:val="00812FEB"/>
    <w:rsid w:val="00826643"/>
    <w:rsid w:val="0083003A"/>
    <w:rsid w:val="00845327"/>
    <w:rsid w:val="00847701"/>
    <w:rsid w:val="00853CCB"/>
    <w:rsid w:val="00861B5C"/>
    <w:rsid w:val="00890749"/>
    <w:rsid w:val="008914EF"/>
    <w:rsid w:val="00894092"/>
    <w:rsid w:val="008E13D2"/>
    <w:rsid w:val="00906D7F"/>
    <w:rsid w:val="009241D4"/>
    <w:rsid w:val="0093015A"/>
    <w:rsid w:val="00945C02"/>
    <w:rsid w:val="009712CE"/>
    <w:rsid w:val="00971396"/>
    <w:rsid w:val="009920E7"/>
    <w:rsid w:val="009F72BB"/>
    <w:rsid w:val="00A2276F"/>
    <w:rsid w:val="00A271BE"/>
    <w:rsid w:val="00A3386E"/>
    <w:rsid w:val="00A4153B"/>
    <w:rsid w:val="00A43112"/>
    <w:rsid w:val="00A442AD"/>
    <w:rsid w:val="00A50F8B"/>
    <w:rsid w:val="00A85596"/>
    <w:rsid w:val="00AA3E73"/>
    <w:rsid w:val="00AA72F4"/>
    <w:rsid w:val="00AC2344"/>
    <w:rsid w:val="00AC25BC"/>
    <w:rsid w:val="00AE0047"/>
    <w:rsid w:val="00AE1E9B"/>
    <w:rsid w:val="00B07AA8"/>
    <w:rsid w:val="00B1173E"/>
    <w:rsid w:val="00B22D2E"/>
    <w:rsid w:val="00B6271B"/>
    <w:rsid w:val="00B75557"/>
    <w:rsid w:val="00C2393B"/>
    <w:rsid w:val="00C37862"/>
    <w:rsid w:val="00C510C0"/>
    <w:rsid w:val="00C6124A"/>
    <w:rsid w:val="00C7126F"/>
    <w:rsid w:val="00C94D00"/>
    <w:rsid w:val="00CA2CB2"/>
    <w:rsid w:val="00D074CB"/>
    <w:rsid w:val="00D511D0"/>
    <w:rsid w:val="00D5429C"/>
    <w:rsid w:val="00D569AA"/>
    <w:rsid w:val="00DC486F"/>
    <w:rsid w:val="00E173BB"/>
    <w:rsid w:val="00E35493"/>
    <w:rsid w:val="00E35528"/>
    <w:rsid w:val="00E44325"/>
    <w:rsid w:val="00E70644"/>
    <w:rsid w:val="00ED1E8A"/>
    <w:rsid w:val="00ED5890"/>
    <w:rsid w:val="00EE185D"/>
    <w:rsid w:val="00EF37CF"/>
    <w:rsid w:val="00F20B49"/>
    <w:rsid w:val="00F242F5"/>
    <w:rsid w:val="00F3393F"/>
    <w:rsid w:val="00F373C2"/>
    <w:rsid w:val="00F843EA"/>
    <w:rsid w:val="00F8729A"/>
    <w:rsid w:val="00F92D53"/>
    <w:rsid w:val="00FD4BDC"/>
    <w:rsid w:val="00FD4ED8"/>
    <w:rsid w:val="00FD7E25"/>
    <w:rsid w:val="00FE7A05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  <w:sz w:val="18"/>
      <w:lang w:val="en-GB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framePr w:wrap="notBeside" w:vAnchor="text" w:hAnchor="text" w:y="1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</w:style>
  <w:style w:type="character" w:styleId="Numrodepage">
    <w:name w:val="page number"/>
    <w:basedOn w:val="Policepardfaut"/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Titreindex">
    <w:name w:val="index heading"/>
    <w:basedOn w:val="Normal"/>
    <w:next w:val="Index1"/>
    <w:semiHidden/>
  </w:style>
  <w:style w:type="character" w:customStyle="1" w:styleId="Style10ptGras">
    <w:name w:val="Style 10 pt Gras"/>
    <w:rPr>
      <w:b/>
      <w:bCs/>
      <w:sz w:val="20"/>
      <w:bdr w:val="none" w:sz="0" w:space="0" w:color="auto"/>
    </w:rPr>
  </w:style>
  <w:style w:type="paragraph" w:customStyle="1" w:styleId="Style10ptItaliqueBasSimpleAutomatique05ptpaisseur">
    <w:name w:val="Style 10 pt Italique Bas: (Simple Automatique  05 pt Épaisseur..."/>
    <w:basedOn w:val="Normal"/>
    <w:pPr>
      <w:pBdr>
        <w:bottom w:val="single" w:sz="2" w:space="1" w:color="auto"/>
      </w:pBdr>
    </w:pPr>
    <w:rPr>
      <w:i/>
      <w:iCs/>
      <w:sz w:val="20"/>
      <w:szCs w:val="20"/>
    </w:rPr>
  </w:style>
  <w:style w:type="paragraph" w:customStyle="1" w:styleId="StyleHautSimpleAutomatique05ptpaisseurdutraitBas">
    <w:name w:val="Style Haut: (Simple Automatique  05 pt Épaisseur du trait) Bas:..."/>
    <w:basedOn w:val="Normal"/>
    <w:pPr>
      <w:pBdr>
        <w:top w:val="single" w:sz="2" w:space="1" w:color="auto"/>
        <w:bottom w:val="single" w:sz="4" w:space="1" w:color="auto"/>
      </w:pBdr>
    </w:pPr>
    <w:rPr>
      <w:szCs w:val="20"/>
    </w:rPr>
  </w:style>
  <w:style w:type="paragraph" w:styleId="Notedebasdepage">
    <w:name w:val="footnote text"/>
    <w:basedOn w:val="Normal"/>
    <w:semiHidden/>
    <w:rPr>
      <w:i/>
      <w:sz w:val="20"/>
      <w:szCs w:val="20"/>
    </w:rPr>
  </w:style>
  <w:style w:type="character" w:styleId="Appelnotedebasdep">
    <w:name w:val="footnote reference"/>
    <w:semiHidden/>
    <w:rsid w:val="00FE7A05"/>
    <w:rPr>
      <w:rFonts w:ascii="Arial" w:hAnsi="Arial"/>
      <w:b/>
      <w:dstrike w:val="0"/>
      <w:color w:val="auto"/>
      <w:sz w:val="18"/>
      <w:u w:val="none"/>
      <w:bdr w:val="none" w:sz="0" w:space="0" w:color="auto"/>
      <w:vertAlign w:val="superscript"/>
    </w:rPr>
  </w:style>
  <w:style w:type="character" w:customStyle="1" w:styleId="StyleAppelnotedebasdepNonGras">
    <w:name w:val="Style Appel note de bas de p. + Non Gras"/>
    <w:rPr>
      <w:rFonts w:ascii="Arial" w:hAnsi="Arial"/>
      <w:b/>
      <w:dstrike w:val="0"/>
      <w:color w:val="auto"/>
      <w:sz w:val="18"/>
      <w:u w:val="none"/>
      <w:bdr w:val="single" w:sz="4" w:space="0" w:color="FF0000"/>
      <w:vertAlign w:val="superscript"/>
    </w:rPr>
  </w:style>
  <w:style w:type="character" w:customStyle="1" w:styleId="Style">
    <w:name w:val="Style"/>
    <w:rPr>
      <w:rFonts w:ascii="Arial" w:hAnsi="Arial"/>
      <w:b/>
      <w:dstrike w:val="0"/>
      <w:color w:val="auto"/>
      <w:sz w:val="18"/>
      <w:u w:val="none"/>
      <w:bdr w:val="single" w:sz="4" w:space="0" w:color="FF0000"/>
      <w:vertAlign w:val="superscript"/>
    </w:rPr>
  </w:style>
  <w:style w:type="character" w:styleId="Lienhypertexte">
    <w:name w:val="Hyperlink"/>
    <w:rsid w:val="009F72BB"/>
    <w:rPr>
      <w:color w:val="0000FF"/>
      <w:u w:val="single"/>
    </w:rPr>
  </w:style>
  <w:style w:type="table" w:styleId="Grilledutableau">
    <w:name w:val="Table Grid"/>
    <w:basedOn w:val="TableauNormal"/>
    <w:rsid w:val="004B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ppelnotedebasdepNonGras1">
    <w:name w:val="Style Appel note de bas de p. + Non Gras1"/>
    <w:rsid w:val="000B0C9D"/>
    <w:rPr>
      <w:rFonts w:ascii="Arial" w:hAnsi="Arial"/>
      <w:b/>
      <w:dstrike w:val="0"/>
      <w:color w:val="auto"/>
      <w:sz w:val="18"/>
      <w:u w:val="none"/>
      <w:bdr w:val="none" w:sz="0" w:space="0" w:color="auto"/>
      <w:vertAlign w:val="superscript"/>
    </w:rPr>
  </w:style>
  <w:style w:type="paragraph" w:styleId="Textedebulles">
    <w:name w:val="Balloon Text"/>
    <w:basedOn w:val="Normal"/>
    <w:link w:val="TextedebullesCar"/>
    <w:rsid w:val="00B07A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07AA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C7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  <w:sz w:val="18"/>
      <w:lang w:val="en-GB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framePr w:wrap="notBeside" w:vAnchor="text" w:hAnchor="text" w:y="1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</w:style>
  <w:style w:type="character" w:styleId="Numrodepage">
    <w:name w:val="page number"/>
    <w:basedOn w:val="Policepardfaut"/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Titreindex">
    <w:name w:val="index heading"/>
    <w:basedOn w:val="Normal"/>
    <w:next w:val="Index1"/>
    <w:semiHidden/>
  </w:style>
  <w:style w:type="character" w:customStyle="1" w:styleId="Style10ptGras">
    <w:name w:val="Style 10 pt Gras"/>
    <w:rPr>
      <w:b/>
      <w:bCs/>
      <w:sz w:val="20"/>
      <w:bdr w:val="none" w:sz="0" w:space="0" w:color="auto"/>
    </w:rPr>
  </w:style>
  <w:style w:type="paragraph" w:customStyle="1" w:styleId="Style10ptItaliqueBasSimpleAutomatique05ptpaisseur">
    <w:name w:val="Style 10 pt Italique Bas: (Simple Automatique  05 pt Épaisseur..."/>
    <w:basedOn w:val="Normal"/>
    <w:pPr>
      <w:pBdr>
        <w:bottom w:val="single" w:sz="2" w:space="1" w:color="auto"/>
      </w:pBdr>
    </w:pPr>
    <w:rPr>
      <w:i/>
      <w:iCs/>
      <w:sz w:val="20"/>
      <w:szCs w:val="20"/>
    </w:rPr>
  </w:style>
  <w:style w:type="paragraph" w:customStyle="1" w:styleId="StyleHautSimpleAutomatique05ptpaisseurdutraitBas">
    <w:name w:val="Style Haut: (Simple Automatique  05 pt Épaisseur du trait) Bas:..."/>
    <w:basedOn w:val="Normal"/>
    <w:pPr>
      <w:pBdr>
        <w:top w:val="single" w:sz="2" w:space="1" w:color="auto"/>
        <w:bottom w:val="single" w:sz="4" w:space="1" w:color="auto"/>
      </w:pBdr>
    </w:pPr>
    <w:rPr>
      <w:szCs w:val="20"/>
    </w:rPr>
  </w:style>
  <w:style w:type="paragraph" w:styleId="Notedebasdepage">
    <w:name w:val="footnote text"/>
    <w:basedOn w:val="Normal"/>
    <w:semiHidden/>
    <w:rPr>
      <w:i/>
      <w:sz w:val="20"/>
      <w:szCs w:val="20"/>
    </w:rPr>
  </w:style>
  <w:style w:type="character" w:styleId="Appelnotedebasdep">
    <w:name w:val="footnote reference"/>
    <w:semiHidden/>
    <w:rsid w:val="00FE7A05"/>
    <w:rPr>
      <w:rFonts w:ascii="Arial" w:hAnsi="Arial"/>
      <w:b/>
      <w:dstrike w:val="0"/>
      <w:color w:val="auto"/>
      <w:sz w:val="18"/>
      <w:u w:val="none"/>
      <w:bdr w:val="none" w:sz="0" w:space="0" w:color="auto"/>
      <w:vertAlign w:val="superscript"/>
    </w:rPr>
  </w:style>
  <w:style w:type="character" w:customStyle="1" w:styleId="StyleAppelnotedebasdepNonGras">
    <w:name w:val="Style Appel note de bas de p. + Non Gras"/>
    <w:rPr>
      <w:rFonts w:ascii="Arial" w:hAnsi="Arial"/>
      <w:b/>
      <w:dstrike w:val="0"/>
      <w:color w:val="auto"/>
      <w:sz w:val="18"/>
      <w:u w:val="none"/>
      <w:bdr w:val="single" w:sz="4" w:space="0" w:color="FF0000"/>
      <w:vertAlign w:val="superscript"/>
    </w:rPr>
  </w:style>
  <w:style w:type="character" w:customStyle="1" w:styleId="Style">
    <w:name w:val="Style"/>
    <w:rPr>
      <w:rFonts w:ascii="Arial" w:hAnsi="Arial"/>
      <w:b/>
      <w:dstrike w:val="0"/>
      <w:color w:val="auto"/>
      <w:sz w:val="18"/>
      <w:u w:val="none"/>
      <w:bdr w:val="single" w:sz="4" w:space="0" w:color="FF0000"/>
      <w:vertAlign w:val="superscript"/>
    </w:rPr>
  </w:style>
  <w:style w:type="character" w:styleId="Lienhypertexte">
    <w:name w:val="Hyperlink"/>
    <w:rsid w:val="009F72BB"/>
    <w:rPr>
      <w:color w:val="0000FF"/>
      <w:u w:val="single"/>
    </w:rPr>
  </w:style>
  <w:style w:type="table" w:styleId="Grilledutableau">
    <w:name w:val="Table Grid"/>
    <w:basedOn w:val="TableauNormal"/>
    <w:rsid w:val="004B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ppelnotedebasdepNonGras1">
    <w:name w:val="Style Appel note de bas de p. + Non Gras1"/>
    <w:rsid w:val="000B0C9D"/>
    <w:rPr>
      <w:rFonts w:ascii="Arial" w:hAnsi="Arial"/>
      <w:b/>
      <w:dstrike w:val="0"/>
      <w:color w:val="auto"/>
      <w:sz w:val="18"/>
      <w:u w:val="none"/>
      <w:bdr w:val="none" w:sz="0" w:space="0" w:color="auto"/>
      <w:vertAlign w:val="superscript"/>
    </w:rPr>
  </w:style>
  <w:style w:type="paragraph" w:styleId="Textedebulles">
    <w:name w:val="Balloon Text"/>
    <w:basedOn w:val="Normal"/>
    <w:link w:val="TextedebullesCar"/>
    <w:rsid w:val="00B07A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07AA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C7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apitainerie@portppt.p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7BBA0-8169-4898-8F9E-7E97C38B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F10.01</vt:lpstr>
    </vt:vector>
  </TitlesOfParts>
  <Company>PORT AUTONOME DE PAPEETE</Company>
  <LinksUpToDate>false</LinksUpToDate>
  <CharactersWithSpaces>2268</CharactersWithSpaces>
  <SharedDoc>false</SharedDoc>
  <HLinks>
    <vt:vector size="18" baseType="variant">
      <vt:variant>
        <vt:i4>196652</vt:i4>
      </vt:variant>
      <vt:variant>
        <vt:i4>6</vt:i4>
      </vt:variant>
      <vt:variant>
        <vt:i4>0</vt:i4>
      </vt:variant>
      <vt:variant>
        <vt:i4>5</vt:i4>
      </vt:variant>
      <vt:variant>
        <vt:lpwstr>mailto:capitainerie@portppt.pf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mailto:capitainerie@portppt.pf</vt:lpwstr>
      </vt:variant>
      <vt:variant>
        <vt:lpwstr/>
      </vt:variant>
      <vt:variant>
        <vt:i4>196652</vt:i4>
      </vt:variant>
      <vt:variant>
        <vt:i4>0</vt:i4>
      </vt:variant>
      <vt:variant>
        <vt:i4>0</vt:i4>
      </vt:variant>
      <vt:variant>
        <vt:i4>5</vt:i4>
      </vt:variant>
      <vt:variant>
        <vt:lpwstr>mailto:capitainerie@portppt.pf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F10.01</dc:title>
  <dc:subject>Avis d'opération nautique - Petite pêche</dc:subject>
  <dc:creator>RQ</dc:creator>
  <dc:description>DIFFUSION : DG - ADA - ADT - AGC - DF- NAV - CSS - SC VERIFICATEURS : NAV  - SC - ADA - RQ APPROBATEUR : DG</dc:description>
  <cp:lastModifiedBy>Yolande Moreau</cp:lastModifiedBy>
  <cp:revision>2</cp:revision>
  <cp:lastPrinted>2015-07-23T21:32:00Z</cp:lastPrinted>
  <dcterms:created xsi:type="dcterms:W3CDTF">2015-07-23T21:21:00Z</dcterms:created>
  <dcterms:modified xsi:type="dcterms:W3CDTF">2015-07-23T21:32:00Z</dcterms:modified>
  <cp:category>Processus de réalisation</cp:category>
</cp:coreProperties>
</file>